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850F41" w:rsidRDefault="00AC65B6" w:rsidP="00AC65B6">
      <w:pPr>
        <w:autoSpaceDE w:val="0"/>
        <w:autoSpaceDN w:val="0"/>
        <w:spacing w:line="500" w:lineRule="exact"/>
        <w:jc w:val="center"/>
        <w:rPr>
          <w:b/>
          <w:sz w:val="32"/>
        </w:rPr>
      </w:pPr>
      <w:r>
        <w:rPr>
          <w:noProof/>
        </w:rPr>
        <mc:AlternateContent>
          <mc:Choice Requires="wps">
            <w:drawing>
              <wp:anchor distT="0" distB="0" distL="114300" distR="114300" simplePos="0" relativeHeight="251659264" behindDoc="0" locked="0" layoutInCell="1" allowOverlap="1" wp14:anchorId="7F33ED87" wp14:editId="062C5E5D">
                <wp:simplePos x="0" y="0"/>
                <wp:positionH relativeFrom="column">
                  <wp:posOffset>2159635</wp:posOffset>
                </wp:positionH>
                <wp:positionV relativeFrom="paragraph">
                  <wp:posOffset>184785</wp:posOffset>
                </wp:positionV>
                <wp:extent cx="2362200" cy="923925"/>
                <wp:effectExtent l="19050" t="19050" r="38100" b="4762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923925"/>
                        </a:xfrm>
                        <a:prstGeom prst="roundRect">
                          <a:avLst>
                            <a:gd name="adj" fmla="val 16667"/>
                          </a:avLst>
                        </a:prstGeom>
                        <a:solidFill>
                          <a:srgbClr val="FFFFFF"/>
                        </a:solidFill>
                        <a:ln w="57150" cmpd="thinThick">
                          <a:solidFill>
                            <a:srgbClr val="000000"/>
                          </a:solidFill>
                          <a:round/>
                          <a:headEnd/>
                          <a:tailEnd/>
                        </a:ln>
                      </wps:spPr>
                      <wps:txbx>
                        <w:txbxContent>
                          <w:p w:rsidR="00AC65B6" w:rsidRPr="00C915DF" w:rsidRDefault="00AC65B6" w:rsidP="00AC65B6">
                            <w:pPr>
                              <w:spacing w:line="240" w:lineRule="atLeast"/>
                              <w:jc w:val="center"/>
                              <w:textAlignment w:val="center"/>
                              <w:rPr>
                                <w:rFonts w:ascii="HG正楷書体-PRO" w:eastAsia="HG正楷書体-PRO"/>
                                <w:sz w:val="80"/>
                                <w:szCs w:val="80"/>
                              </w:rPr>
                            </w:pPr>
                            <w:r w:rsidRPr="00C915DF">
                              <w:rPr>
                                <w:rFonts w:ascii="HG正楷書体-PRO" w:eastAsia="HG正楷書体-PRO" w:hint="eastAsia"/>
                                <w:sz w:val="80"/>
                                <w:szCs w:val="80"/>
                              </w:rPr>
                              <w:t>定　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3ED87" id="角丸四角形 1" o:spid="_x0000_s1026" style="position:absolute;left:0;text-align:left;margin-left:170.05pt;margin-top:14.55pt;width:186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" strokeweight="4.5pt">
                <v:stroke linestyle="thinThick"/>
                <v:textbox inset="5.85pt,.7pt,5.85pt,.7pt">
                  <w:txbxContent>
                    <w:p w:rsidR="00AC65B6" w:rsidRPr="00C915DF" w:rsidRDefault="00AC65B6" w:rsidP="00AC65B6">
                      <w:pPr>
                        <w:spacing w:line="240" w:lineRule="atLeast"/>
                        <w:jc w:val="center"/>
                        <w:textAlignment w:val="center"/>
                        <w:rPr>
                          <w:rFonts w:ascii="HG正楷書体-PRO" w:eastAsia="HG正楷書体-PRO"/>
                          <w:sz w:val="80"/>
                          <w:szCs w:val="80"/>
                        </w:rPr>
                      </w:pPr>
                      <w:r w:rsidRPr="00C915DF">
                        <w:rPr>
                          <w:rFonts w:ascii="HG正楷書体-PRO" w:eastAsia="HG正楷書体-PRO" w:hint="eastAsia"/>
                          <w:sz w:val="80"/>
                          <w:szCs w:val="80"/>
                        </w:rPr>
                        <w:t>定　款</w:t>
                      </w:r>
                    </w:p>
                  </w:txbxContent>
                </v:textbox>
              </v:roundrect>
            </w:pict>
          </mc:Fallback>
        </mc:AlternateContent>
      </w: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Pr="0013742F" w:rsidRDefault="00AC65B6" w:rsidP="00AC65B6">
      <w:pPr>
        <w:autoSpaceDE w:val="0"/>
        <w:autoSpaceDN w:val="0"/>
      </w:pPr>
    </w:p>
    <w:p w:rsidR="00AC65B6" w:rsidRDefault="00AC65B6" w:rsidP="00AC65B6">
      <w:pPr>
        <w:autoSpaceDE w:val="0"/>
        <w:autoSpaceDN w:val="0"/>
      </w:pPr>
    </w:p>
    <w:p w:rsidR="00AC65B6" w:rsidRDefault="00AC65B6" w:rsidP="00AC65B6">
      <w:pPr>
        <w:autoSpaceDE w:val="0"/>
        <w:autoSpaceDN w:val="0"/>
      </w:pPr>
    </w:p>
    <w:p w:rsidR="00AC65B6" w:rsidRPr="0013742F" w:rsidRDefault="00AC65B6" w:rsidP="00AC65B6">
      <w:pPr>
        <w:autoSpaceDE w:val="0"/>
        <w:autoSpaceDN w:val="0"/>
      </w:pPr>
    </w:p>
    <w:p w:rsidR="00AC65B6" w:rsidRPr="000452F6" w:rsidRDefault="00AC65B6" w:rsidP="00AC65B6">
      <w:pPr>
        <w:autoSpaceDE w:val="0"/>
        <w:autoSpaceDN w:val="0"/>
        <w:spacing w:line="520" w:lineRule="exact"/>
        <w:jc w:val="center"/>
        <w:rPr>
          <w:rFonts w:ascii="HG正楷書体-PRO" w:eastAsia="HG正楷書体-PRO"/>
          <w:sz w:val="36"/>
          <w:szCs w:val="30"/>
          <w:u w:val="single"/>
        </w:rPr>
      </w:pPr>
      <w:bookmarkStart w:id="0" w:name="【定款／商号】＆１￥0￥"/>
      <w:bookmarkStart w:id="1" w:name="【本店・商号】＆２"/>
      <w:r w:rsidRPr="00AC65B6">
        <w:rPr>
          <w:rFonts w:ascii="HG正楷書体-PRO" w:eastAsia="HG正楷書体-PRO" w:hAnsi="ＭＳ 明朝" w:hint="eastAsia"/>
          <w:sz w:val="36"/>
          <w:szCs w:val="30"/>
        </w:rPr>
        <w:t xml:space="preserve">　</w:t>
      </w:r>
      <w:r w:rsidRPr="000452F6">
        <w:rPr>
          <w:rFonts w:ascii="HG正楷書体-PRO" w:eastAsia="HG正楷書体-PRO" w:hAnsi="ＭＳ 明朝" w:hint="eastAsia"/>
          <w:sz w:val="36"/>
          <w:szCs w:val="30"/>
          <w:u w:val="single"/>
        </w:rPr>
        <w:t xml:space="preserve"> </w:t>
      </w:r>
      <w:bookmarkEnd w:id="0"/>
      <w:bookmarkEnd w:id="1"/>
      <w:r w:rsidRPr="00AC65B6">
        <w:rPr>
          <w:rFonts w:ascii="HG正楷書体-PRO" w:eastAsia="HG正楷書体-PRO" w:hAnsi="ＭＳ 明朝" w:hint="eastAsia"/>
          <w:sz w:val="36"/>
          <w:szCs w:val="30"/>
          <w:u w:val="single"/>
        </w:rPr>
        <w:t>一般社団法人高砂市観光交流ビューロー</w:t>
      </w:r>
      <w:r w:rsidRPr="000452F6">
        <w:rPr>
          <w:rFonts w:ascii="HG正楷書体-PRO" w:eastAsia="HG正楷書体-PRO" w:hAnsi="ＭＳ 明朝" w:hint="eastAsia"/>
          <w:sz w:val="36"/>
          <w:szCs w:val="30"/>
          <w:u w:val="single"/>
        </w:rPr>
        <w:t xml:space="preserve"> </w:t>
      </w:r>
    </w:p>
    <w:p w:rsidR="00AC65B6" w:rsidRDefault="00AC65B6" w:rsidP="00035591">
      <w:pPr>
        <w:autoSpaceDE w:val="0"/>
        <w:autoSpaceDN w:val="0"/>
        <w:rPr>
          <w:sz w:val="22"/>
        </w:rPr>
      </w:pPr>
      <w:r>
        <w:rPr>
          <w:rFonts w:hint="eastAsia"/>
          <w:sz w:val="22"/>
        </w:rPr>
        <w:t xml:space="preserve">　　　　　　　　　　　　　　　　　　　　　　　　</w:t>
      </w:r>
      <w:r>
        <w:rPr>
          <w:rFonts w:hint="eastAsia"/>
          <w:sz w:val="22"/>
        </w:rPr>
        <w:t xml:space="preserve"> </w:t>
      </w:r>
      <w:r w:rsidRPr="00394A9D">
        <w:rPr>
          <w:rFonts w:hint="eastAsia"/>
          <w:sz w:val="22"/>
        </w:rPr>
        <w:t xml:space="preserve">　</w:t>
      </w:r>
      <w:bookmarkStart w:id="2" w:name="【定款作成年月日】＆２"/>
      <w:r w:rsidR="00035591">
        <w:rPr>
          <w:rFonts w:hint="eastAsia"/>
          <w:sz w:val="22"/>
        </w:rPr>
        <w:t xml:space="preserve">　</w:t>
      </w:r>
      <w:r w:rsidRPr="00394A9D">
        <w:rPr>
          <w:rFonts w:hint="eastAsia"/>
          <w:sz w:val="22"/>
        </w:rPr>
        <w:t>平成</w:t>
      </w:r>
      <w:r w:rsidR="00F76C70">
        <w:rPr>
          <w:rFonts w:hint="eastAsia"/>
          <w:sz w:val="22"/>
        </w:rPr>
        <w:t>２９</w:t>
      </w:r>
      <w:r w:rsidRPr="00394A9D">
        <w:rPr>
          <w:rFonts w:hint="eastAsia"/>
          <w:sz w:val="22"/>
        </w:rPr>
        <w:t>年</w:t>
      </w:r>
      <w:r w:rsidR="00F76C70">
        <w:rPr>
          <w:rFonts w:hint="eastAsia"/>
          <w:sz w:val="22"/>
        </w:rPr>
        <w:t>１</w:t>
      </w:r>
      <w:r w:rsidR="00035591">
        <w:rPr>
          <w:rFonts w:hint="eastAsia"/>
          <w:sz w:val="22"/>
        </w:rPr>
        <w:t>０</w:t>
      </w:r>
      <w:r w:rsidRPr="00394A9D">
        <w:rPr>
          <w:rFonts w:hint="eastAsia"/>
          <w:sz w:val="22"/>
        </w:rPr>
        <w:t>月</w:t>
      </w:r>
      <w:r w:rsidR="00035591">
        <w:rPr>
          <w:rFonts w:hint="eastAsia"/>
          <w:sz w:val="22"/>
        </w:rPr>
        <w:t xml:space="preserve">　３</w:t>
      </w:r>
      <w:r w:rsidRPr="00394A9D">
        <w:rPr>
          <w:rFonts w:hint="eastAsia"/>
          <w:sz w:val="22"/>
        </w:rPr>
        <w:t>日</w:t>
      </w:r>
      <w:bookmarkEnd w:id="2"/>
      <w:r w:rsidRPr="00394A9D">
        <w:rPr>
          <w:rFonts w:hint="eastAsia"/>
          <w:sz w:val="22"/>
        </w:rPr>
        <w:t xml:space="preserve"> </w:t>
      </w:r>
      <w:r w:rsidR="00035591">
        <w:rPr>
          <w:rFonts w:hint="eastAsia"/>
          <w:sz w:val="22"/>
        </w:rPr>
        <w:t>作成</w:t>
      </w:r>
    </w:p>
    <w:p w:rsidR="00035591" w:rsidRPr="00035591" w:rsidRDefault="00035591" w:rsidP="00035591">
      <w:pPr>
        <w:autoSpaceDE w:val="0"/>
        <w:autoSpaceDN w:val="0"/>
        <w:rPr>
          <w:sz w:val="22"/>
        </w:rPr>
      </w:pPr>
      <w:r>
        <w:rPr>
          <w:rFonts w:hint="eastAsia"/>
          <w:sz w:val="22"/>
        </w:rPr>
        <w:t xml:space="preserve">　　　　　　　　　　　　　　　　　　　　　　　　　　</w:t>
      </w:r>
      <w:r>
        <w:rPr>
          <w:rFonts w:hint="eastAsia"/>
          <w:sz w:val="22"/>
        </w:rPr>
        <w:t xml:space="preserve"> </w:t>
      </w:r>
      <w:r>
        <w:rPr>
          <w:rFonts w:hint="eastAsia"/>
          <w:sz w:val="22"/>
        </w:rPr>
        <w:t xml:space="preserve">　　２９</w:t>
      </w:r>
      <w:r w:rsidRPr="00394A9D">
        <w:rPr>
          <w:rFonts w:hint="eastAsia"/>
          <w:sz w:val="22"/>
        </w:rPr>
        <w:t>年</w:t>
      </w:r>
      <w:r>
        <w:rPr>
          <w:rFonts w:hint="eastAsia"/>
          <w:sz w:val="22"/>
        </w:rPr>
        <w:t>１１</w:t>
      </w:r>
      <w:r w:rsidRPr="00394A9D">
        <w:rPr>
          <w:rFonts w:hint="eastAsia"/>
          <w:sz w:val="22"/>
        </w:rPr>
        <w:t>月</w:t>
      </w:r>
      <w:r>
        <w:rPr>
          <w:rFonts w:hint="eastAsia"/>
          <w:sz w:val="22"/>
        </w:rPr>
        <w:t>１５</w:t>
      </w:r>
      <w:r w:rsidRPr="00394A9D">
        <w:rPr>
          <w:rFonts w:hint="eastAsia"/>
          <w:sz w:val="22"/>
        </w:rPr>
        <w:t>日</w:t>
      </w:r>
      <w:r w:rsidRPr="00394A9D">
        <w:rPr>
          <w:rFonts w:hint="eastAsia"/>
          <w:sz w:val="22"/>
        </w:rPr>
        <w:t xml:space="preserve"> </w:t>
      </w:r>
      <w:r>
        <w:rPr>
          <w:rFonts w:hint="eastAsia"/>
          <w:sz w:val="22"/>
        </w:rPr>
        <w:t>変更</w:t>
      </w:r>
    </w:p>
    <w:p w:rsidR="00AC65B6" w:rsidRDefault="00AC65B6">
      <w:pPr>
        <w:widowControl/>
        <w:jc w:val="left"/>
        <w:rPr>
          <w:sz w:val="22"/>
        </w:rPr>
      </w:pPr>
      <w:r>
        <w:rPr>
          <w:sz w:val="22"/>
        </w:rPr>
        <w:br w:type="page"/>
      </w:r>
    </w:p>
    <w:p w:rsidR="006F0AB9" w:rsidRDefault="000775A6">
      <w:pPr>
        <w:jc w:val="center"/>
      </w:pPr>
      <w:r>
        <w:rPr>
          <w:rFonts w:hint="eastAsia"/>
        </w:rPr>
        <w:lastRenderedPageBreak/>
        <w:t>一般社団法人高砂市観光交流ビューロー定款</w:t>
      </w:r>
    </w:p>
    <w:p w:rsidR="006F0AB9" w:rsidRDefault="006F0AB9"/>
    <w:p w:rsidR="006F0AB9" w:rsidRDefault="000775A6" w:rsidP="00BF5892">
      <w:pPr>
        <w:pStyle w:val="1"/>
        <w:numPr>
          <w:ilvl w:val="0"/>
          <w:numId w:val="1"/>
        </w:numPr>
        <w:ind w:leftChars="0"/>
        <w:jc w:val="center"/>
        <w:rPr>
          <w:b/>
        </w:rPr>
      </w:pPr>
      <w:r>
        <w:rPr>
          <w:rFonts w:hint="eastAsia"/>
          <w:b/>
        </w:rPr>
        <w:t>総則</w:t>
      </w:r>
    </w:p>
    <w:p w:rsidR="006F0AB9" w:rsidRDefault="006F0AB9">
      <w:pPr>
        <w:rPr>
          <w:b/>
        </w:rPr>
      </w:pPr>
    </w:p>
    <w:p w:rsidR="006F0AB9" w:rsidRDefault="000775A6">
      <w:r>
        <w:rPr>
          <w:rFonts w:hint="eastAsia"/>
        </w:rPr>
        <w:t>(</w:t>
      </w:r>
      <w:r>
        <w:rPr>
          <w:rFonts w:hint="eastAsia"/>
        </w:rPr>
        <w:t>名称</w:t>
      </w:r>
      <w:r>
        <w:rPr>
          <w:rFonts w:hint="eastAsia"/>
        </w:rPr>
        <w:t>)</w:t>
      </w:r>
    </w:p>
    <w:p w:rsidR="006F0AB9" w:rsidRDefault="000775A6">
      <w:pPr>
        <w:pStyle w:val="1"/>
        <w:numPr>
          <w:ilvl w:val="0"/>
          <w:numId w:val="2"/>
        </w:numPr>
        <w:ind w:leftChars="0"/>
      </w:pPr>
      <w:r>
        <w:rPr>
          <w:rFonts w:hint="eastAsia"/>
        </w:rPr>
        <w:t>当法人は、一般社団法人高砂市観光交流ビューローと称する。</w:t>
      </w:r>
    </w:p>
    <w:p w:rsidR="0077422C" w:rsidRDefault="0077422C" w:rsidP="0077422C">
      <w:pPr>
        <w:pStyle w:val="1"/>
        <w:ind w:leftChars="0"/>
      </w:pPr>
    </w:p>
    <w:p w:rsidR="006F0AB9" w:rsidRDefault="000775A6">
      <w:pPr>
        <w:ind w:leftChars="-67" w:left="-141" w:firstLineChars="67" w:firstLine="141"/>
      </w:pPr>
      <w:r>
        <w:rPr>
          <w:rFonts w:hint="eastAsia"/>
        </w:rPr>
        <w:t>(</w:t>
      </w:r>
      <w:r>
        <w:rPr>
          <w:rFonts w:hint="eastAsia"/>
        </w:rPr>
        <w:t>事務所</w:t>
      </w:r>
      <w:r>
        <w:rPr>
          <w:rFonts w:hint="eastAsia"/>
        </w:rPr>
        <w:t>)</w:t>
      </w:r>
    </w:p>
    <w:p w:rsidR="006F0AB9" w:rsidRDefault="000775A6">
      <w:pPr>
        <w:pStyle w:val="1"/>
        <w:numPr>
          <w:ilvl w:val="0"/>
          <w:numId w:val="2"/>
        </w:numPr>
        <w:ind w:leftChars="0"/>
      </w:pPr>
      <w:r>
        <w:rPr>
          <w:rFonts w:hint="eastAsia"/>
        </w:rPr>
        <w:t>当法人は、主たる事務所を兵庫県高砂市に置く。</w:t>
      </w:r>
    </w:p>
    <w:p w:rsidR="0077422C" w:rsidRDefault="0077422C" w:rsidP="0077422C">
      <w:pPr>
        <w:pStyle w:val="1"/>
        <w:ind w:leftChars="0"/>
      </w:pPr>
    </w:p>
    <w:p w:rsidR="006F0AB9" w:rsidRDefault="000775A6">
      <w:r>
        <w:rPr>
          <w:rFonts w:hint="eastAsia"/>
        </w:rPr>
        <w:t>(</w:t>
      </w:r>
      <w:r>
        <w:rPr>
          <w:rFonts w:hint="eastAsia"/>
        </w:rPr>
        <w:t>目的</w:t>
      </w:r>
      <w:r>
        <w:rPr>
          <w:rFonts w:hint="eastAsia"/>
        </w:rPr>
        <w:t xml:space="preserve">) </w:t>
      </w:r>
    </w:p>
    <w:p w:rsidR="0077422C" w:rsidRDefault="000775A6">
      <w:pPr>
        <w:pStyle w:val="1"/>
        <w:numPr>
          <w:ilvl w:val="0"/>
          <w:numId w:val="2"/>
        </w:numPr>
        <w:ind w:leftChars="0"/>
      </w:pPr>
      <w:bookmarkStart w:id="3" w:name="OLE_LINK1"/>
      <w:bookmarkStart w:id="4" w:name="OLE_LINK2"/>
      <w:r>
        <w:rPr>
          <w:rFonts w:hint="eastAsia"/>
        </w:rPr>
        <w:t>当法人は、高砂市の持つ様々な魅力を発信することで、観光、交流及び誘客事業を推進し、</w:t>
      </w:r>
      <w:r w:rsidR="0077422C">
        <w:rPr>
          <w:rFonts w:hint="eastAsia"/>
        </w:rPr>
        <w:t>も</w:t>
      </w:r>
    </w:p>
    <w:p w:rsidR="0077422C" w:rsidRDefault="000775A6" w:rsidP="0077422C">
      <w:pPr>
        <w:pStyle w:val="1"/>
        <w:ind w:leftChars="0" w:left="0" w:firstLineChars="100" w:firstLine="210"/>
      </w:pPr>
      <w:r>
        <w:rPr>
          <w:rFonts w:hint="eastAsia"/>
        </w:rPr>
        <w:t>って地域の活性化及び文化の向上並びに愛着と誇りのもてるまちづくりに寄与することを目的とする。</w:t>
      </w:r>
      <w:bookmarkEnd w:id="3"/>
      <w:bookmarkEnd w:id="4"/>
      <w:r>
        <w:rPr>
          <w:rFonts w:hint="eastAsia"/>
        </w:rPr>
        <w:t xml:space="preserve"> </w:t>
      </w:r>
    </w:p>
    <w:p w:rsidR="0077422C" w:rsidRDefault="0077422C" w:rsidP="0077422C">
      <w:pPr>
        <w:pStyle w:val="1"/>
        <w:ind w:leftChars="0" w:left="0" w:firstLineChars="100" w:firstLine="210"/>
      </w:pPr>
    </w:p>
    <w:p w:rsidR="006F0AB9" w:rsidRDefault="000775A6" w:rsidP="0077422C">
      <w:pPr>
        <w:pStyle w:val="1"/>
        <w:ind w:leftChars="0" w:left="0"/>
      </w:pPr>
      <w:r>
        <w:rPr>
          <w:rFonts w:hint="eastAsia"/>
        </w:rPr>
        <w:t>(</w:t>
      </w:r>
      <w:r>
        <w:rPr>
          <w:rFonts w:hint="eastAsia"/>
        </w:rPr>
        <w:t>事業</w:t>
      </w:r>
      <w:r>
        <w:rPr>
          <w:rFonts w:hint="eastAsia"/>
        </w:rPr>
        <w:t>)</w:t>
      </w:r>
    </w:p>
    <w:p w:rsidR="006F0AB9" w:rsidRDefault="000775A6">
      <w:r>
        <w:rPr>
          <w:rFonts w:hint="eastAsia"/>
        </w:rPr>
        <w:t xml:space="preserve">第４条　</w:t>
      </w:r>
      <w:bookmarkStart w:id="5" w:name="OLE_LINK3"/>
      <w:r>
        <w:rPr>
          <w:rFonts w:hint="eastAsia"/>
        </w:rPr>
        <w:t>当法人は、前条の目的を達成するために、次の事業をおこなう。</w:t>
      </w:r>
    </w:p>
    <w:p w:rsidR="006F0AB9" w:rsidRDefault="000775A6">
      <w:pPr>
        <w:ind w:leftChars="-67" w:hangingChars="67" w:hanging="141"/>
      </w:pPr>
      <w:r>
        <w:rPr>
          <w:rFonts w:hint="eastAsia"/>
        </w:rPr>
        <w:t>（１）観光、交流及び誘客事業の推進等に関すること</w:t>
      </w:r>
    </w:p>
    <w:p w:rsidR="006F0AB9" w:rsidRDefault="000775A6">
      <w:pPr>
        <w:ind w:leftChars="-67" w:hangingChars="67" w:hanging="141"/>
      </w:pPr>
      <w:r>
        <w:rPr>
          <w:rFonts w:hint="eastAsia"/>
        </w:rPr>
        <w:t>（２）郷土芸能文化の広報及び促進に関すること</w:t>
      </w:r>
    </w:p>
    <w:p w:rsidR="006F0AB9" w:rsidRDefault="000775A6">
      <w:pPr>
        <w:ind w:leftChars="-67" w:hangingChars="67" w:hanging="141"/>
      </w:pPr>
      <w:r>
        <w:rPr>
          <w:rFonts w:hint="eastAsia"/>
        </w:rPr>
        <w:t>（３）物産品及び観光土産品等のＰＲ及び販売事業に関すること</w:t>
      </w:r>
    </w:p>
    <w:p w:rsidR="006F0AB9" w:rsidRDefault="000775A6">
      <w:pPr>
        <w:ind w:leftChars="-67" w:hangingChars="67" w:hanging="141"/>
      </w:pPr>
      <w:r>
        <w:rPr>
          <w:rFonts w:hint="eastAsia"/>
        </w:rPr>
        <w:t>（４）ブライダル都市</w:t>
      </w:r>
      <w:r w:rsidRPr="0077422C">
        <w:rPr>
          <w:rFonts w:hint="eastAsia"/>
        </w:rPr>
        <w:t>および</w:t>
      </w:r>
      <w:r>
        <w:rPr>
          <w:rFonts w:hint="eastAsia"/>
        </w:rPr>
        <w:t>夫婦和合結びのまち作りの推進事業に関すること</w:t>
      </w:r>
    </w:p>
    <w:p w:rsidR="006F0AB9" w:rsidRDefault="000775A6">
      <w:pPr>
        <w:ind w:leftChars="-67" w:hangingChars="67" w:hanging="141"/>
      </w:pPr>
      <w:r>
        <w:rPr>
          <w:rFonts w:hint="eastAsia"/>
        </w:rPr>
        <w:t>（５）街並み保存に関する事業</w:t>
      </w:r>
    </w:p>
    <w:p w:rsidR="006F0AB9" w:rsidRDefault="000775A6">
      <w:pPr>
        <w:ind w:leftChars="-67" w:hangingChars="67" w:hanging="141"/>
      </w:pPr>
      <w:r>
        <w:rPr>
          <w:rFonts w:hint="eastAsia"/>
        </w:rPr>
        <w:t>（６）映画、ドラマ、ＣＭ及びＰＶ等の撮影誘致及び撮影支援に関すること</w:t>
      </w:r>
    </w:p>
    <w:p w:rsidR="006F0AB9" w:rsidRDefault="000775A6">
      <w:pPr>
        <w:ind w:leftChars="-67" w:hangingChars="67" w:hanging="141"/>
      </w:pPr>
      <w:r>
        <w:rPr>
          <w:rFonts w:hint="eastAsia"/>
        </w:rPr>
        <w:t>（７）国、県、又は市等からの受託事業の実施に関すること</w:t>
      </w:r>
    </w:p>
    <w:p w:rsidR="006F0AB9" w:rsidRDefault="000775A6">
      <w:pPr>
        <w:ind w:leftChars="-67" w:left="420" w:hangingChars="267" w:hanging="561"/>
      </w:pPr>
      <w:r>
        <w:rPr>
          <w:rFonts w:hint="eastAsia"/>
        </w:rPr>
        <w:t>（８）市内外における観光、交流及び誘客団体との連携及び協調に関すること</w:t>
      </w:r>
    </w:p>
    <w:p w:rsidR="006F0AB9" w:rsidRDefault="000775A6">
      <w:pPr>
        <w:ind w:leftChars="-67" w:left="420" w:hangingChars="267" w:hanging="561"/>
      </w:pPr>
      <w:r>
        <w:rPr>
          <w:rFonts w:hint="eastAsia"/>
        </w:rPr>
        <w:t>（９）その他当法人の目的を達成するために必要な事業に関すること</w:t>
      </w:r>
    </w:p>
    <w:bookmarkEnd w:id="5"/>
    <w:p w:rsidR="0077422C" w:rsidRDefault="0077422C">
      <w:pPr>
        <w:ind w:leftChars="-67" w:left="420" w:hangingChars="267" w:hanging="561"/>
      </w:pPr>
    </w:p>
    <w:p w:rsidR="006F0AB9" w:rsidRDefault="000775A6" w:rsidP="00BF5892">
      <w:pPr>
        <w:pStyle w:val="1"/>
        <w:numPr>
          <w:ilvl w:val="0"/>
          <w:numId w:val="1"/>
        </w:numPr>
        <w:ind w:leftChars="0"/>
        <w:jc w:val="center"/>
        <w:rPr>
          <w:b/>
        </w:rPr>
      </w:pPr>
      <w:r>
        <w:rPr>
          <w:rFonts w:hint="eastAsia"/>
          <w:b/>
        </w:rPr>
        <w:t>会員</w:t>
      </w:r>
    </w:p>
    <w:p w:rsidR="008A7F1F" w:rsidRDefault="008A7F1F"/>
    <w:p w:rsidR="006F0AB9" w:rsidRDefault="008A7F1F">
      <w:r>
        <w:rPr>
          <w:rFonts w:hint="eastAsia"/>
        </w:rPr>
        <w:t xml:space="preserve"> </w:t>
      </w:r>
      <w:r w:rsidR="000775A6">
        <w:rPr>
          <w:rFonts w:hint="eastAsia"/>
        </w:rPr>
        <w:t>(</w:t>
      </w:r>
      <w:r w:rsidR="000775A6">
        <w:rPr>
          <w:rFonts w:hint="eastAsia"/>
        </w:rPr>
        <w:t>会員</w:t>
      </w:r>
      <w:r w:rsidR="000775A6">
        <w:rPr>
          <w:rFonts w:hint="eastAsia"/>
        </w:rPr>
        <w:t>)</w:t>
      </w:r>
    </w:p>
    <w:p w:rsidR="006F0AB9" w:rsidRDefault="000775A6">
      <w:r>
        <w:rPr>
          <w:rFonts w:hint="eastAsia"/>
        </w:rPr>
        <w:t xml:space="preserve"> </w:t>
      </w:r>
      <w:r>
        <w:rPr>
          <w:rFonts w:hint="eastAsia"/>
        </w:rPr>
        <w:t>第５条　当法人は、第３条に揚げる目的に賛同し、入会した個人、法人又は団体を会員とする。</w:t>
      </w:r>
    </w:p>
    <w:p w:rsidR="006F0AB9" w:rsidRDefault="000775A6">
      <w:pPr>
        <w:ind w:leftChars="100" w:left="420" w:hangingChars="100" w:hanging="210"/>
      </w:pPr>
      <w:r>
        <w:rPr>
          <w:rFonts w:hint="eastAsia"/>
        </w:rPr>
        <w:t>２　前項の会員は、一般社団法人及び一般財団法人に関する法律（平成１８年法律第４８号。以下「法」という）上の社員とする。</w:t>
      </w:r>
    </w:p>
    <w:p w:rsidR="00885056" w:rsidRDefault="00885056">
      <w:pPr>
        <w:ind w:leftChars="100" w:left="420" w:hangingChars="100" w:hanging="210"/>
      </w:pPr>
    </w:p>
    <w:p w:rsidR="00885056" w:rsidRDefault="008A7F1F" w:rsidP="00885056">
      <w:r>
        <w:rPr>
          <w:rFonts w:hint="eastAsia"/>
        </w:rPr>
        <w:t xml:space="preserve"> </w:t>
      </w:r>
      <w:r w:rsidR="000775A6">
        <w:rPr>
          <w:rFonts w:hint="eastAsia"/>
        </w:rPr>
        <w:t>(</w:t>
      </w:r>
      <w:r w:rsidR="000775A6">
        <w:rPr>
          <w:rFonts w:hint="eastAsia"/>
        </w:rPr>
        <w:t>会員の資格の取得</w:t>
      </w:r>
      <w:r w:rsidR="000775A6">
        <w:rPr>
          <w:rFonts w:hint="eastAsia"/>
        </w:rPr>
        <w:t>)</w:t>
      </w:r>
    </w:p>
    <w:p w:rsidR="006F0AB9" w:rsidRDefault="000775A6">
      <w:pPr>
        <w:ind w:firstLineChars="50" w:firstLine="105"/>
      </w:pPr>
      <w:r>
        <w:rPr>
          <w:rFonts w:hint="eastAsia"/>
        </w:rPr>
        <w:t>第６条</w:t>
      </w:r>
      <w:r>
        <w:rPr>
          <w:rFonts w:hint="eastAsia"/>
        </w:rPr>
        <w:t xml:space="preserve"> </w:t>
      </w:r>
      <w:r>
        <w:rPr>
          <w:rFonts w:hint="eastAsia"/>
        </w:rPr>
        <w:t>会員となるには、当法人所定の様式による申込みをし、理事会の承認を得なければならない。</w:t>
      </w:r>
    </w:p>
    <w:p w:rsidR="00885056" w:rsidRDefault="00885056">
      <w:pPr>
        <w:ind w:firstLineChars="50" w:firstLine="105"/>
      </w:pPr>
    </w:p>
    <w:p w:rsidR="0077422C" w:rsidRDefault="008A7F1F">
      <w:r>
        <w:rPr>
          <w:rFonts w:hint="eastAsia"/>
        </w:rPr>
        <w:t xml:space="preserve"> </w:t>
      </w:r>
      <w:r w:rsidR="000775A6">
        <w:rPr>
          <w:rFonts w:hint="eastAsia"/>
        </w:rPr>
        <w:t>(</w:t>
      </w:r>
      <w:r w:rsidR="000775A6">
        <w:rPr>
          <w:rFonts w:hint="eastAsia"/>
        </w:rPr>
        <w:t>会費</w:t>
      </w:r>
      <w:r w:rsidR="000775A6">
        <w:rPr>
          <w:rFonts w:hint="eastAsia"/>
        </w:rPr>
        <w:t xml:space="preserve">) </w:t>
      </w:r>
    </w:p>
    <w:p w:rsidR="006F0AB9" w:rsidRDefault="000775A6">
      <w:pPr>
        <w:ind w:leftChars="50" w:left="315" w:hangingChars="100" w:hanging="210"/>
      </w:pPr>
      <w:r>
        <w:rPr>
          <w:rFonts w:hint="eastAsia"/>
        </w:rPr>
        <w:t>第７条　会員は、当法人の目的を達成するための事業活動に生じる費用に充てるため、</w:t>
      </w:r>
      <w:r w:rsidR="004868E6">
        <w:rPr>
          <w:rFonts w:hint="eastAsia"/>
        </w:rPr>
        <w:t>社員総会</w:t>
      </w:r>
      <w:r>
        <w:rPr>
          <w:rFonts w:hint="eastAsia"/>
        </w:rPr>
        <w:t>におい</w:t>
      </w:r>
      <w:r>
        <w:rPr>
          <w:rFonts w:hint="eastAsia"/>
        </w:rPr>
        <w:lastRenderedPageBreak/>
        <w:t>て決定した別に定める額を納入しなければならない。</w:t>
      </w:r>
    </w:p>
    <w:p w:rsidR="0077422C" w:rsidRDefault="0077422C">
      <w:pPr>
        <w:ind w:leftChars="50" w:left="315" w:hangingChars="100" w:hanging="210"/>
      </w:pPr>
    </w:p>
    <w:p w:rsidR="006F0AB9" w:rsidRDefault="000775A6">
      <w:r>
        <w:rPr>
          <w:rFonts w:hint="eastAsia"/>
        </w:rPr>
        <w:t xml:space="preserve"> (</w:t>
      </w:r>
      <w:r>
        <w:rPr>
          <w:rFonts w:hint="eastAsia"/>
        </w:rPr>
        <w:t>会員の資格の喪失</w:t>
      </w:r>
      <w:r>
        <w:rPr>
          <w:rFonts w:hint="eastAsia"/>
        </w:rPr>
        <w:t>)</w:t>
      </w:r>
    </w:p>
    <w:p w:rsidR="006F0AB9" w:rsidRDefault="000775A6">
      <w:r>
        <w:rPr>
          <w:rFonts w:hint="eastAsia"/>
        </w:rPr>
        <w:t xml:space="preserve"> </w:t>
      </w:r>
      <w:r>
        <w:rPr>
          <w:rFonts w:hint="eastAsia"/>
        </w:rPr>
        <w:t>第８条　会員が次の各号のいずれかに該当する場合には、その資格を喪失する。</w:t>
      </w:r>
    </w:p>
    <w:p w:rsidR="006F0AB9" w:rsidRDefault="000775A6">
      <w:pPr>
        <w:pStyle w:val="1"/>
        <w:numPr>
          <w:ilvl w:val="0"/>
          <w:numId w:val="3"/>
        </w:numPr>
        <w:ind w:leftChars="0"/>
      </w:pPr>
      <w:r>
        <w:rPr>
          <w:rFonts w:hint="eastAsia"/>
        </w:rPr>
        <w:t xml:space="preserve">　退会したとき。</w:t>
      </w:r>
    </w:p>
    <w:p w:rsidR="006F0AB9" w:rsidRDefault="000775A6">
      <w:pPr>
        <w:pStyle w:val="1"/>
        <w:numPr>
          <w:ilvl w:val="0"/>
          <w:numId w:val="3"/>
        </w:numPr>
        <w:ind w:leftChars="0"/>
      </w:pPr>
      <w:r>
        <w:rPr>
          <w:rFonts w:hint="eastAsia"/>
        </w:rPr>
        <w:t xml:space="preserve">　成年被後見人又は被保佐人になったとき。</w:t>
      </w:r>
      <w:r>
        <w:rPr>
          <w:rFonts w:hint="eastAsia"/>
        </w:rPr>
        <w:t xml:space="preserve"> </w:t>
      </w:r>
    </w:p>
    <w:p w:rsidR="006F0AB9" w:rsidRDefault="000775A6" w:rsidP="0077422C">
      <w:pPr>
        <w:pStyle w:val="1"/>
        <w:numPr>
          <w:ilvl w:val="0"/>
          <w:numId w:val="3"/>
        </w:numPr>
        <w:ind w:leftChars="0"/>
      </w:pPr>
      <w:r>
        <w:rPr>
          <w:rFonts w:hint="eastAsia"/>
        </w:rPr>
        <w:t xml:space="preserve">　１年以上会費を滞納したとき。</w:t>
      </w:r>
    </w:p>
    <w:p w:rsidR="006F0AB9" w:rsidRDefault="000775A6">
      <w:pPr>
        <w:pStyle w:val="1"/>
        <w:numPr>
          <w:ilvl w:val="0"/>
          <w:numId w:val="3"/>
        </w:numPr>
        <w:ind w:leftChars="0"/>
      </w:pPr>
      <w:r>
        <w:rPr>
          <w:rFonts w:hint="eastAsia"/>
        </w:rPr>
        <w:t xml:space="preserve">　禁固以上の刑に処されたとき。</w:t>
      </w:r>
    </w:p>
    <w:p w:rsidR="006F0AB9" w:rsidRDefault="000775A6">
      <w:pPr>
        <w:pStyle w:val="1"/>
        <w:numPr>
          <w:ilvl w:val="0"/>
          <w:numId w:val="3"/>
        </w:numPr>
        <w:ind w:leftChars="0"/>
      </w:pPr>
      <w:r>
        <w:rPr>
          <w:rFonts w:hint="eastAsia"/>
        </w:rPr>
        <w:t xml:space="preserve">　除名されたとき。</w:t>
      </w:r>
    </w:p>
    <w:p w:rsidR="0077422C" w:rsidRDefault="0077422C" w:rsidP="0077422C">
      <w:pPr>
        <w:pStyle w:val="1"/>
        <w:ind w:leftChars="0" w:left="570"/>
      </w:pPr>
    </w:p>
    <w:p w:rsidR="006F0AB9" w:rsidRDefault="0077422C">
      <w:r>
        <w:rPr>
          <w:rFonts w:hint="eastAsia"/>
        </w:rPr>
        <w:t xml:space="preserve"> </w:t>
      </w:r>
      <w:r w:rsidR="000775A6">
        <w:rPr>
          <w:rFonts w:hint="eastAsia"/>
        </w:rPr>
        <w:t>(</w:t>
      </w:r>
      <w:r w:rsidR="000775A6">
        <w:rPr>
          <w:rFonts w:hint="eastAsia"/>
        </w:rPr>
        <w:t>任意退会</w:t>
      </w:r>
      <w:r w:rsidR="000775A6">
        <w:rPr>
          <w:rFonts w:hint="eastAsia"/>
        </w:rPr>
        <w:t>)</w:t>
      </w:r>
    </w:p>
    <w:p w:rsidR="006F0AB9" w:rsidRDefault="000775A6">
      <w:pPr>
        <w:ind w:left="315" w:hangingChars="150" w:hanging="315"/>
      </w:pPr>
      <w:r>
        <w:rPr>
          <w:rFonts w:hint="eastAsia"/>
        </w:rPr>
        <w:t xml:space="preserve"> </w:t>
      </w:r>
      <w:r>
        <w:rPr>
          <w:rFonts w:hint="eastAsia"/>
        </w:rPr>
        <w:t>第９条　会員は、理事会において別に定める退会届を提出することにより、任意にいつでも退会することができる。ただし、第７条に規定する会費のうち既に納入されたものについては、返金しない。</w:t>
      </w:r>
    </w:p>
    <w:p w:rsidR="0077422C" w:rsidRDefault="0077422C">
      <w:pPr>
        <w:ind w:left="315" w:hangingChars="150" w:hanging="315"/>
      </w:pPr>
    </w:p>
    <w:p w:rsidR="006F0AB9" w:rsidRDefault="008A7F1F">
      <w:r>
        <w:rPr>
          <w:rFonts w:hint="eastAsia"/>
        </w:rPr>
        <w:t xml:space="preserve"> </w:t>
      </w:r>
      <w:r w:rsidR="000775A6">
        <w:rPr>
          <w:rFonts w:hint="eastAsia"/>
        </w:rPr>
        <w:t>(</w:t>
      </w:r>
      <w:r w:rsidR="000775A6">
        <w:rPr>
          <w:rFonts w:hint="eastAsia"/>
        </w:rPr>
        <w:t>除名</w:t>
      </w:r>
      <w:r w:rsidR="000775A6">
        <w:rPr>
          <w:rFonts w:hint="eastAsia"/>
        </w:rPr>
        <w:t xml:space="preserve">) </w:t>
      </w:r>
    </w:p>
    <w:p w:rsidR="006F0AB9" w:rsidRDefault="000775A6">
      <w:pPr>
        <w:ind w:leftChars="50" w:left="315" w:hangingChars="100" w:hanging="210"/>
      </w:pPr>
      <w:r>
        <w:rPr>
          <w:rFonts w:hint="eastAsia"/>
        </w:rPr>
        <w:t>第１０条　会員が各号のいずれかに該当するに至ったときは、</w:t>
      </w:r>
      <w:r w:rsidR="004868E6">
        <w:rPr>
          <w:rFonts w:hint="eastAsia"/>
        </w:rPr>
        <w:t>社員総会</w:t>
      </w:r>
      <w:r>
        <w:rPr>
          <w:rFonts w:hint="eastAsia"/>
        </w:rPr>
        <w:t>の決議により、当該会員を除名することができる。</w:t>
      </w:r>
    </w:p>
    <w:p w:rsidR="006F0AB9" w:rsidRDefault="000775A6">
      <w:pPr>
        <w:pStyle w:val="1"/>
        <w:numPr>
          <w:ilvl w:val="0"/>
          <w:numId w:val="4"/>
        </w:numPr>
        <w:ind w:leftChars="0"/>
      </w:pPr>
      <w:r>
        <w:rPr>
          <w:rFonts w:hint="eastAsia"/>
        </w:rPr>
        <w:t xml:space="preserve">　この定款その他の法令に違反したとき。</w:t>
      </w:r>
      <w:r>
        <w:rPr>
          <w:rFonts w:hint="eastAsia"/>
        </w:rPr>
        <w:t xml:space="preserve"> </w:t>
      </w:r>
    </w:p>
    <w:p w:rsidR="006F0AB9" w:rsidRDefault="000775A6">
      <w:pPr>
        <w:pStyle w:val="1"/>
        <w:numPr>
          <w:ilvl w:val="0"/>
          <w:numId w:val="4"/>
        </w:numPr>
        <w:ind w:leftChars="0"/>
      </w:pPr>
      <w:r>
        <w:rPr>
          <w:rFonts w:hint="eastAsia"/>
        </w:rPr>
        <w:t xml:space="preserve">　当法人の名誉を傷つけ、又は目的に反する行為をしたとき。</w:t>
      </w:r>
    </w:p>
    <w:p w:rsidR="006F0AB9" w:rsidRDefault="000775A6">
      <w:pPr>
        <w:pStyle w:val="1"/>
        <w:numPr>
          <w:ilvl w:val="0"/>
          <w:numId w:val="4"/>
        </w:numPr>
        <w:ind w:leftChars="0"/>
      </w:pPr>
      <w:r>
        <w:rPr>
          <w:rFonts w:hint="eastAsia"/>
        </w:rPr>
        <w:t xml:space="preserve">　その他除名すべき正当な事由があるとき。</w:t>
      </w:r>
    </w:p>
    <w:p w:rsidR="006F0AB9" w:rsidRDefault="006F0AB9">
      <w:pPr>
        <w:ind w:left="105"/>
        <w:rPr>
          <w:b/>
          <w:color w:val="FF0000"/>
        </w:rPr>
      </w:pPr>
    </w:p>
    <w:p w:rsidR="006F0AB9" w:rsidRDefault="004868E6" w:rsidP="00BF5892">
      <w:pPr>
        <w:pStyle w:val="1"/>
        <w:numPr>
          <w:ilvl w:val="0"/>
          <w:numId w:val="1"/>
        </w:numPr>
        <w:ind w:leftChars="0"/>
        <w:jc w:val="center"/>
        <w:rPr>
          <w:b/>
        </w:rPr>
      </w:pPr>
      <w:r>
        <w:rPr>
          <w:rFonts w:hint="eastAsia"/>
          <w:b/>
        </w:rPr>
        <w:t>社員総会</w:t>
      </w:r>
    </w:p>
    <w:p w:rsidR="006F0AB9" w:rsidRDefault="006F0AB9"/>
    <w:p w:rsidR="006F0AB9" w:rsidRDefault="008A7F1F">
      <w:r>
        <w:rPr>
          <w:rFonts w:hint="eastAsia"/>
        </w:rPr>
        <w:t xml:space="preserve">  </w:t>
      </w:r>
      <w:r w:rsidR="000775A6">
        <w:rPr>
          <w:rFonts w:hint="eastAsia"/>
        </w:rPr>
        <w:t>(</w:t>
      </w:r>
      <w:r w:rsidR="000775A6">
        <w:rPr>
          <w:rFonts w:hint="eastAsia"/>
        </w:rPr>
        <w:t>権限</w:t>
      </w:r>
      <w:r w:rsidR="000775A6">
        <w:rPr>
          <w:rFonts w:hint="eastAsia"/>
        </w:rPr>
        <w:t>)</w:t>
      </w:r>
    </w:p>
    <w:p w:rsidR="006F0AB9" w:rsidRDefault="008A7F1F">
      <w:r>
        <w:rPr>
          <w:rFonts w:hint="eastAsia"/>
        </w:rPr>
        <w:t xml:space="preserve">  </w:t>
      </w:r>
      <w:r w:rsidR="000775A6">
        <w:rPr>
          <w:rFonts w:hint="eastAsia"/>
        </w:rPr>
        <w:t xml:space="preserve">第１１条　</w:t>
      </w:r>
      <w:r w:rsidR="004868E6">
        <w:rPr>
          <w:rFonts w:hint="eastAsia"/>
        </w:rPr>
        <w:t>社員総会</w:t>
      </w:r>
      <w:r w:rsidR="000775A6">
        <w:rPr>
          <w:rFonts w:hint="eastAsia"/>
        </w:rPr>
        <w:t>は、次の各号に揚げる事項について決議する。</w:t>
      </w:r>
    </w:p>
    <w:p w:rsidR="006F0AB9" w:rsidRDefault="000775A6">
      <w:pPr>
        <w:pStyle w:val="1"/>
        <w:numPr>
          <w:ilvl w:val="0"/>
          <w:numId w:val="5"/>
        </w:numPr>
        <w:ind w:leftChars="0"/>
      </w:pPr>
      <w:r>
        <w:rPr>
          <w:rFonts w:hint="eastAsia"/>
        </w:rPr>
        <w:t xml:space="preserve">　重要な財産の全部又は一部の処分</w:t>
      </w:r>
    </w:p>
    <w:p w:rsidR="006F0AB9" w:rsidRDefault="000775A6">
      <w:pPr>
        <w:pStyle w:val="1"/>
        <w:numPr>
          <w:ilvl w:val="0"/>
          <w:numId w:val="5"/>
        </w:numPr>
        <w:ind w:leftChars="0"/>
      </w:pPr>
      <w:r>
        <w:rPr>
          <w:rFonts w:hint="eastAsia"/>
        </w:rPr>
        <w:t xml:space="preserve">　解散及び残余財産の処分</w:t>
      </w:r>
    </w:p>
    <w:p w:rsidR="006F0AB9" w:rsidRDefault="000775A6">
      <w:pPr>
        <w:pStyle w:val="1"/>
        <w:numPr>
          <w:ilvl w:val="0"/>
          <w:numId w:val="5"/>
        </w:numPr>
        <w:ind w:leftChars="0"/>
      </w:pPr>
      <w:r>
        <w:rPr>
          <w:rFonts w:hint="eastAsia"/>
        </w:rPr>
        <w:t xml:space="preserve">　会費の額</w:t>
      </w:r>
    </w:p>
    <w:p w:rsidR="006F0AB9" w:rsidRDefault="000775A6" w:rsidP="0077422C">
      <w:pPr>
        <w:pStyle w:val="1"/>
        <w:numPr>
          <w:ilvl w:val="0"/>
          <w:numId w:val="5"/>
        </w:numPr>
        <w:ind w:leftChars="0"/>
      </w:pPr>
      <w:r>
        <w:rPr>
          <w:rFonts w:hint="eastAsia"/>
        </w:rPr>
        <w:t xml:space="preserve">　前各号に定めるもののほか、</w:t>
      </w:r>
      <w:r w:rsidR="004868E6">
        <w:rPr>
          <w:rFonts w:hint="eastAsia"/>
        </w:rPr>
        <w:t>社員総会</w:t>
      </w:r>
      <w:r>
        <w:rPr>
          <w:rFonts w:hint="eastAsia"/>
        </w:rPr>
        <w:t>で決議するものとして法令又はこの定款で定める事項</w:t>
      </w:r>
    </w:p>
    <w:p w:rsidR="000775A6" w:rsidRDefault="000775A6" w:rsidP="000775A6">
      <w:pPr>
        <w:pStyle w:val="1"/>
        <w:ind w:leftChars="0" w:left="210"/>
      </w:pPr>
    </w:p>
    <w:p w:rsidR="006F0AB9" w:rsidRDefault="008A7F1F">
      <w:r>
        <w:rPr>
          <w:rFonts w:hint="eastAsia"/>
        </w:rPr>
        <w:t xml:space="preserve">  </w:t>
      </w:r>
      <w:r w:rsidR="000775A6">
        <w:rPr>
          <w:rFonts w:hint="eastAsia"/>
        </w:rPr>
        <w:t>(</w:t>
      </w:r>
      <w:r w:rsidR="000775A6">
        <w:rPr>
          <w:rFonts w:hint="eastAsia"/>
        </w:rPr>
        <w:t>開催</w:t>
      </w:r>
      <w:r w:rsidR="000775A6">
        <w:rPr>
          <w:rFonts w:hint="eastAsia"/>
        </w:rPr>
        <w:t>)</w:t>
      </w:r>
    </w:p>
    <w:p w:rsidR="006F0AB9" w:rsidRDefault="000775A6">
      <w:pPr>
        <w:ind w:leftChars="100" w:left="210"/>
      </w:pPr>
      <w:r>
        <w:rPr>
          <w:rFonts w:hint="eastAsia"/>
        </w:rPr>
        <w:t>第１２条　当法人の</w:t>
      </w:r>
      <w:r w:rsidR="004868E6">
        <w:rPr>
          <w:rFonts w:hint="eastAsia"/>
        </w:rPr>
        <w:t>社員総会</w:t>
      </w:r>
      <w:r>
        <w:rPr>
          <w:rFonts w:hint="eastAsia"/>
        </w:rPr>
        <w:t>は定時</w:t>
      </w:r>
      <w:r w:rsidR="004868E6">
        <w:rPr>
          <w:rFonts w:hint="eastAsia"/>
        </w:rPr>
        <w:t>社員総会及び臨時社員総会</w:t>
      </w:r>
      <w:r>
        <w:rPr>
          <w:rFonts w:hint="eastAsia"/>
        </w:rPr>
        <w:t>とする。</w:t>
      </w:r>
    </w:p>
    <w:p w:rsidR="006F0AB9" w:rsidRDefault="004868E6" w:rsidP="0077422C">
      <w:pPr>
        <w:ind w:leftChars="100" w:left="420" w:hangingChars="100" w:hanging="210"/>
      </w:pPr>
      <w:r>
        <w:rPr>
          <w:rFonts w:hint="eastAsia"/>
        </w:rPr>
        <w:t>２　定時社員総会は、毎事業年度終了の翌日から３か月以内に理事長が招集し、臨時社員総会</w:t>
      </w:r>
      <w:r w:rsidR="000775A6">
        <w:rPr>
          <w:rFonts w:hint="eastAsia"/>
        </w:rPr>
        <w:t>は必要に応じて随時理事長が招集する。</w:t>
      </w:r>
      <w:r w:rsidR="000775A6">
        <w:rPr>
          <w:rFonts w:hint="eastAsia"/>
        </w:rPr>
        <w:t xml:space="preserve"> </w:t>
      </w:r>
    </w:p>
    <w:p w:rsidR="000775A6" w:rsidRPr="0077422C" w:rsidRDefault="000775A6" w:rsidP="0077422C">
      <w:pPr>
        <w:ind w:leftChars="100" w:left="420" w:hangingChars="100" w:hanging="210"/>
      </w:pPr>
    </w:p>
    <w:p w:rsidR="006F0AB9" w:rsidRDefault="008A7F1F">
      <w:r>
        <w:rPr>
          <w:rFonts w:hint="eastAsia"/>
        </w:rPr>
        <w:t xml:space="preserve">  </w:t>
      </w:r>
      <w:r w:rsidR="000775A6">
        <w:rPr>
          <w:rFonts w:hint="eastAsia"/>
        </w:rPr>
        <w:t>(</w:t>
      </w:r>
      <w:r w:rsidR="000775A6">
        <w:rPr>
          <w:rFonts w:hint="eastAsia"/>
        </w:rPr>
        <w:t>議長</w:t>
      </w:r>
      <w:r w:rsidR="000775A6">
        <w:rPr>
          <w:rFonts w:hint="eastAsia"/>
        </w:rPr>
        <w:t xml:space="preserve">) </w:t>
      </w:r>
    </w:p>
    <w:p w:rsidR="000775A6" w:rsidRDefault="000775A6" w:rsidP="000775A6">
      <w:pPr>
        <w:ind w:firstLineChars="100" w:firstLine="210"/>
      </w:pPr>
      <w:r>
        <w:rPr>
          <w:rFonts w:hint="eastAsia"/>
        </w:rPr>
        <w:t xml:space="preserve">第１３条　</w:t>
      </w:r>
      <w:r w:rsidR="004868E6">
        <w:rPr>
          <w:rFonts w:hint="eastAsia"/>
        </w:rPr>
        <w:t>社員総会</w:t>
      </w:r>
      <w:r>
        <w:rPr>
          <w:rFonts w:hint="eastAsia"/>
        </w:rPr>
        <w:t>の議長は、理事長がこれに当たる。</w:t>
      </w:r>
    </w:p>
    <w:p w:rsidR="000775A6" w:rsidRDefault="000775A6" w:rsidP="000775A6">
      <w:pPr>
        <w:ind w:firstLineChars="100" w:firstLine="210"/>
      </w:pPr>
    </w:p>
    <w:p w:rsidR="006F0AB9" w:rsidRDefault="008A7F1F" w:rsidP="000775A6">
      <w:r>
        <w:rPr>
          <w:rFonts w:hint="eastAsia"/>
        </w:rPr>
        <w:lastRenderedPageBreak/>
        <w:t xml:space="preserve">  </w:t>
      </w:r>
      <w:r w:rsidR="000775A6">
        <w:rPr>
          <w:rFonts w:hint="eastAsia"/>
        </w:rPr>
        <w:t>(</w:t>
      </w:r>
      <w:r w:rsidR="000775A6">
        <w:rPr>
          <w:rFonts w:hint="eastAsia"/>
        </w:rPr>
        <w:t>議決権</w:t>
      </w:r>
      <w:r w:rsidR="000775A6">
        <w:rPr>
          <w:rFonts w:hint="eastAsia"/>
        </w:rPr>
        <w:t>)</w:t>
      </w:r>
    </w:p>
    <w:p w:rsidR="000775A6" w:rsidRDefault="000775A6" w:rsidP="000775A6">
      <w:pPr>
        <w:ind w:firstLineChars="100" w:firstLine="210"/>
      </w:pPr>
      <w:r>
        <w:rPr>
          <w:rFonts w:hint="eastAsia"/>
        </w:rPr>
        <w:t xml:space="preserve">第１４条　</w:t>
      </w:r>
      <w:r w:rsidR="004868E6">
        <w:rPr>
          <w:rFonts w:hint="eastAsia"/>
        </w:rPr>
        <w:t>社員総会</w:t>
      </w:r>
      <w:r>
        <w:rPr>
          <w:rFonts w:hint="eastAsia"/>
        </w:rPr>
        <w:t>における議決権は、会員１名につき１個とする。</w:t>
      </w:r>
    </w:p>
    <w:p w:rsidR="00885056" w:rsidRDefault="00885056" w:rsidP="000775A6">
      <w:pPr>
        <w:ind w:firstLineChars="100" w:firstLine="210"/>
      </w:pPr>
    </w:p>
    <w:p w:rsidR="006F0AB9" w:rsidRDefault="008A7F1F" w:rsidP="000775A6">
      <w:r>
        <w:rPr>
          <w:rFonts w:hint="eastAsia"/>
        </w:rPr>
        <w:t xml:space="preserve"> </w:t>
      </w:r>
      <w:r w:rsidR="000775A6">
        <w:rPr>
          <w:rFonts w:hint="eastAsia"/>
        </w:rPr>
        <w:t>(</w:t>
      </w:r>
      <w:r w:rsidR="000775A6">
        <w:rPr>
          <w:rFonts w:hint="eastAsia"/>
        </w:rPr>
        <w:t>決議</w:t>
      </w:r>
      <w:r w:rsidR="000775A6">
        <w:rPr>
          <w:rFonts w:hint="eastAsia"/>
        </w:rPr>
        <w:t>)</w:t>
      </w:r>
    </w:p>
    <w:p w:rsidR="006F0AB9" w:rsidRDefault="000775A6">
      <w:pPr>
        <w:ind w:left="105" w:hangingChars="50" w:hanging="105"/>
      </w:pPr>
      <w:r>
        <w:rPr>
          <w:rFonts w:hint="eastAsia"/>
        </w:rPr>
        <w:t xml:space="preserve"> </w:t>
      </w:r>
      <w:r>
        <w:rPr>
          <w:rFonts w:hint="eastAsia"/>
        </w:rPr>
        <w:t xml:space="preserve">第１５条　</w:t>
      </w:r>
      <w:r w:rsidR="004868E6">
        <w:rPr>
          <w:rFonts w:hint="eastAsia"/>
        </w:rPr>
        <w:t>社員総会</w:t>
      </w:r>
      <w:r>
        <w:rPr>
          <w:rFonts w:hint="eastAsia"/>
        </w:rPr>
        <w:t>の決議は、</w:t>
      </w:r>
      <w:r w:rsidR="004868E6">
        <w:rPr>
          <w:rFonts w:hint="eastAsia"/>
        </w:rPr>
        <w:t>総</w:t>
      </w:r>
      <w:r w:rsidR="000A00B2">
        <w:rPr>
          <w:rFonts w:hint="eastAsia"/>
        </w:rPr>
        <w:t>社員</w:t>
      </w:r>
      <w:r>
        <w:rPr>
          <w:rFonts w:hint="eastAsia"/>
        </w:rPr>
        <w:t>の過半数が出席し、出席した</w:t>
      </w:r>
      <w:r w:rsidR="000A00B2">
        <w:rPr>
          <w:rFonts w:hint="eastAsia"/>
        </w:rPr>
        <w:t>社員</w:t>
      </w:r>
      <w:r>
        <w:rPr>
          <w:rFonts w:hint="eastAsia"/>
        </w:rPr>
        <w:t>の過半数をもって行う。</w:t>
      </w:r>
    </w:p>
    <w:p w:rsidR="006F0AB9" w:rsidRDefault="008A7F1F">
      <w:pPr>
        <w:ind w:left="105" w:hangingChars="50" w:hanging="105"/>
      </w:pPr>
      <w:r>
        <w:rPr>
          <w:rFonts w:hint="eastAsia"/>
        </w:rPr>
        <w:t xml:space="preserve"> </w:t>
      </w:r>
      <w:r w:rsidR="000775A6">
        <w:rPr>
          <w:rFonts w:hint="eastAsia"/>
        </w:rPr>
        <w:t>２　理事又は監事を選任するに際しては、各候補者について前項の決議を行わなければならない。</w:t>
      </w:r>
    </w:p>
    <w:p w:rsidR="00885056" w:rsidRPr="006F0802" w:rsidRDefault="00885056" w:rsidP="0077422C">
      <w:pPr>
        <w:ind w:left="105" w:firstLineChars="100" w:firstLine="210"/>
      </w:pPr>
    </w:p>
    <w:p w:rsidR="006F0AB9" w:rsidRDefault="008A7F1F">
      <w:r>
        <w:rPr>
          <w:rFonts w:hint="eastAsia"/>
        </w:rPr>
        <w:t xml:space="preserve"> </w:t>
      </w:r>
      <w:r w:rsidR="000775A6">
        <w:rPr>
          <w:rFonts w:hint="eastAsia"/>
        </w:rPr>
        <w:t>(</w:t>
      </w:r>
      <w:r w:rsidR="004868E6">
        <w:rPr>
          <w:rFonts w:hint="eastAsia"/>
        </w:rPr>
        <w:t>社員総会</w:t>
      </w:r>
      <w:r w:rsidR="000775A6">
        <w:rPr>
          <w:rFonts w:hint="eastAsia"/>
        </w:rPr>
        <w:t>の議事録</w:t>
      </w:r>
      <w:r w:rsidR="000775A6">
        <w:rPr>
          <w:rFonts w:hint="eastAsia"/>
        </w:rPr>
        <w:t>)</w:t>
      </w:r>
    </w:p>
    <w:p w:rsidR="008A7F1F" w:rsidRDefault="000775A6" w:rsidP="008A7F1F">
      <w:r>
        <w:rPr>
          <w:rFonts w:hint="eastAsia"/>
        </w:rPr>
        <w:t xml:space="preserve"> </w:t>
      </w:r>
      <w:r>
        <w:rPr>
          <w:rFonts w:hint="eastAsia"/>
        </w:rPr>
        <w:t xml:space="preserve">第１６条　</w:t>
      </w:r>
      <w:r w:rsidR="004868E6">
        <w:rPr>
          <w:rFonts w:hint="eastAsia"/>
        </w:rPr>
        <w:t>社員総会</w:t>
      </w:r>
      <w:r>
        <w:rPr>
          <w:rFonts w:hint="eastAsia"/>
        </w:rPr>
        <w:t>の議事については、議事録を作成する。</w:t>
      </w:r>
      <w:r>
        <w:rPr>
          <w:rFonts w:hint="eastAsia"/>
        </w:rPr>
        <w:t xml:space="preserve"> </w:t>
      </w:r>
    </w:p>
    <w:p w:rsidR="008A7F1F" w:rsidRDefault="008A7F1F" w:rsidP="008A7F1F">
      <w:r>
        <w:rPr>
          <w:rFonts w:hint="eastAsia"/>
        </w:rPr>
        <w:t xml:space="preserve"> </w:t>
      </w:r>
      <w:r w:rsidR="000775A6">
        <w:rPr>
          <w:rFonts w:hint="eastAsia"/>
        </w:rPr>
        <w:t>２　議長及び出席した理事の中から選出された２名以上の議事録署名人は、前項の議事録に記名押印す</w:t>
      </w:r>
      <w:r>
        <w:rPr>
          <w:rFonts w:hint="eastAsia"/>
        </w:rPr>
        <w:t xml:space="preserve">  </w:t>
      </w:r>
    </w:p>
    <w:p w:rsidR="008A7F1F" w:rsidRDefault="008A7F1F" w:rsidP="008A7F1F">
      <w:r>
        <w:rPr>
          <w:rFonts w:hint="eastAsia"/>
        </w:rPr>
        <w:t xml:space="preserve">   </w:t>
      </w:r>
      <w:r w:rsidR="000775A6">
        <w:rPr>
          <w:rFonts w:hint="eastAsia"/>
        </w:rPr>
        <w:t>る</w:t>
      </w:r>
      <w:r>
        <w:rPr>
          <w:rFonts w:hint="eastAsia"/>
        </w:rPr>
        <w:t>。</w:t>
      </w:r>
    </w:p>
    <w:p w:rsidR="008A7F1F" w:rsidRDefault="008A7F1F" w:rsidP="008A7F1F">
      <w:r>
        <w:rPr>
          <w:rFonts w:hint="eastAsia"/>
        </w:rPr>
        <w:t xml:space="preserve"> </w:t>
      </w:r>
      <w:r w:rsidR="000775A6">
        <w:rPr>
          <w:rFonts w:hint="eastAsia"/>
        </w:rPr>
        <w:t>３　第１項の規定により作成した議事録は、主たる事務所に</w:t>
      </w:r>
      <w:r w:rsidR="004868E6">
        <w:rPr>
          <w:rFonts w:hint="eastAsia"/>
        </w:rPr>
        <w:t>社員総会</w:t>
      </w:r>
      <w:r w:rsidR="000775A6">
        <w:rPr>
          <w:rFonts w:hint="eastAsia"/>
        </w:rPr>
        <w:t>の日から１０年間備え置くものと</w:t>
      </w:r>
    </w:p>
    <w:p w:rsidR="006F0AB9" w:rsidRDefault="008A7F1F" w:rsidP="008A7F1F">
      <w:r>
        <w:rPr>
          <w:rFonts w:hint="eastAsia"/>
        </w:rPr>
        <w:t xml:space="preserve">   </w:t>
      </w:r>
      <w:r w:rsidR="000775A6">
        <w:rPr>
          <w:rFonts w:hint="eastAsia"/>
        </w:rPr>
        <w:t>する。</w:t>
      </w:r>
    </w:p>
    <w:p w:rsidR="006F0AB9" w:rsidRDefault="006F0AB9">
      <w:pPr>
        <w:rPr>
          <w:rFonts w:ascii="ＭＳ ゴシック" w:eastAsia="ＭＳ ゴシック" w:hAnsi="ＭＳ ゴシック"/>
          <w:b/>
          <w:color w:val="FF0000"/>
        </w:rPr>
      </w:pPr>
    </w:p>
    <w:p w:rsidR="006F0AB9" w:rsidRDefault="000775A6" w:rsidP="00BF5892">
      <w:pPr>
        <w:pStyle w:val="1"/>
        <w:numPr>
          <w:ilvl w:val="0"/>
          <w:numId w:val="1"/>
        </w:numPr>
        <w:ind w:leftChars="0"/>
        <w:jc w:val="center"/>
        <w:rPr>
          <w:b/>
        </w:rPr>
      </w:pPr>
      <w:r>
        <w:rPr>
          <w:rFonts w:hint="eastAsia"/>
          <w:b/>
        </w:rPr>
        <w:t>役員等</w:t>
      </w:r>
    </w:p>
    <w:p w:rsidR="006F0AB9" w:rsidRDefault="006F0AB9">
      <w:pPr>
        <w:pStyle w:val="1"/>
        <w:ind w:leftChars="0"/>
        <w:rPr>
          <w:b/>
        </w:rPr>
      </w:pPr>
    </w:p>
    <w:p w:rsidR="006F0AB9" w:rsidRDefault="008A7F1F">
      <w:r>
        <w:rPr>
          <w:rFonts w:hint="eastAsia"/>
        </w:rPr>
        <w:t xml:space="preserve">  </w:t>
      </w:r>
      <w:r w:rsidR="000775A6">
        <w:rPr>
          <w:rFonts w:hint="eastAsia"/>
        </w:rPr>
        <w:t>(</w:t>
      </w:r>
      <w:r w:rsidR="000775A6">
        <w:rPr>
          <w:rFonts w:hint="eastAsia"/>
        </w:rPr>
        <w:t>役員の配置</w:t>
      </w:r>
      <w:r w:rsidR="000775A6">
        <w:rPr>
          <w:rFonts w:hint="eastAsia"/>
        </w:rPr>
        <w:t>)</w:t>
      </w:r>
    </w:p>
    <w:p w:rsidR="006F0AB9" w:rsidRDefault="000775A6">
      <w:pPr>
        <w:ind w:firstLineChars="100" w:firstLine="210"/>
      </w:pPr>
      <w:r>
        <w:rPr>
          <w:rFonts w:hint="eastAsia"/>
        </w:rPr>
        <w:t>第１７条　当法人に、次の役員を置く。</w:t>
      </w:r>
    </w:p>
    <w:p w:rsidR="006F0AB9" w:rsidRPr="0077422C" w:rsidRDefault="000775A6">
      <w:pPr>
        <w:pStyle w:val="1"/>
        <w:numPr>
          <w:ilvl w:val="0"/>
          <w:numId w:val="6"/>
        </w:numPr>
        <w:ind w:leftChars="0" w:firstLine="66"/>
        <w:rPr>
          <w:color w:val="000000"/>
        </w:rPr>
      </w:pPr>
      <w:r>
        <w:rPr>
          <w:rFonts w:hint="eastAsia"/>
          <w:color w:val="000000"/>
        </w:rPr>
        <w:t xml:space="preserve">　</w:t>
      </w:r>
      <w:r w:rsidRPr="0077422C">
        <w:rPr>
          <w:rFonts w:hint="eastAsia"/>
          <w:color w:val="000000"/>
        </w:rPr>
        <w:t>理事３名以上１５名以内</w:t>
      </w:r>
    </w:p>
    <w:p w:rsidR="006F0AB9" w:rsidRDefault="000775A6">
      <w:pPr>
        <w:pStyle w:val="1"/>
        <w:numPr>
          <w:ilvl w:val="0"/>
          <w:numId w:val="6"/>
        </w:numPr>
        <w:ind w:leftChars="0" w:firstLine="66"/>
      </w:pPr>
      <w:r>
        <w:rPr>
          <w:rFonts w:hint="eastAsia"/>
        </w:rPr>
        <w:t xml:space="preserve">　監事２名以内</w:t>
      </w:r>
    </w:p>
    <w:p w:rsidR="006F0AB9" w:rsidRDefault="000775A6">
      <w:pPr>
        <w:ind w:leftChars="100" w:left="420" w:hangingChars="100" w:hanging="210"/>
      </w:pPr>
      <w:r>
        <w:rPr>
          <w:rFonts w:hint="eastAsia"/>
        </w:rPr>
        <w:t>２　理事のうち１名を理事長とする。</w:t>
      </w:r>
    </w:p>
    <w:p w:rsidR="006F0AB9" w:rsidRDefault="000775A6" w:rsidP="0077422C">
      <w:pPr>
        <w:ind w:leftChars="100" w:left="420" w:hangingChars="100" w:hanging="210"/>
      </w:pPr>
      <w:r>
        <w:rPr>
          <w:rFonts w:hint="eastAsia"/>
        </w:rPr>
        <w:t>３　理事長以外の理事のうち３名を副理事長とする。</w:t>
      </w:r>
    </w:p>
    <w:p w:rsidR="00885056" w:rsidRPr="0077422C" w:rsidRDefault="00885056" w:rsidP="0077422C">
      <w:pPr>
        <w:ind w:leftChars="100" w:left="420" w:hangingChars="100" w:hanging="210"/>
      </w:pPr>
    </w:p>
    <w:p w:rsidR="006F0AB9" w:rsidRDefault="008A7F1F">
      <w:r>
        <w:rPr>
          <w:rFonts w:hint="eastAsia"/>
        </w:rPr>
        <w:t xml:space="preserve">  </w:t>
      </w:r>
      <w:r w:rsidR="000775A6">
        <w:rPr>
          <w:rFonts w:hint="eastAsia"/>
        </w:rPr>
        <w:t>(</w:t>
      </w:r>
      <w:r w:rsidR="000775A6">
        <w:rPr>
          <w:rFonts w:hint="eastAsia"/>
        </w:rPr>
        <w:t>理事長及び副理事長の選任</w:t>
      </w:r>
      <w:r w:rsidR="000775A6">
        <w:rPr>
          <w:rFonts w:hint="eastAsia"/>
        </w:rPr>
        <w:t>)</w:t>
      </w:r>
    </w:p>
    <w:p w:rsidR="006F0AB9" w:rsidRDefault="000775A6">
      <w:r>
        <w:rPr>
          <w:rFonts w:hint="eastAsia"/>
        </w:rPr>
        <w:t xml:space="preserve">　第１８条　理事長及</w:t>
      </w:r>
      <w:r w:rsidR="004868E6">
        <w:rPr>
          <w:rFonts w:hint="eastAsia"/>
        </w:rPr>
        <w:t>び</w:t>
      </w:r>
      <w:r>
        <w:rPr>
          <w:rFonts w:hint="eastAsia"/>
        </w:rPr>
        <w:t>副理事長は、理事会の決議によって理事の中から選任する。</w:t>
      </w:r>
    </w:p>
    <w:p w:rsidR="006F0AB9" w:rsidRDefault="000775A6">
      <w:pPr>
        <w:ind w:left="420" w:hangingChars="200" w:hanging="420"/>
      </w:pPr>
      <w:r>
        <w:rPr>
          <w:rFonts w:hint="eastAsia"/>
        </w:rPr>
        <w:t xml:space="preserve">　２　理事のうち、理事のいずれかの１名とその配偶者又は３親等内の親族その他特別の関係にある者の合計数は、理事総数の３分の１を超えてはならない。監事についても、同様とする。</w:t>
      </w:r>
    </w:p>
    <w:p w:rsidR="00885056" w:rsidRDefault="00885056">
      <w:pPr>
        <w:ind w:left="420" w:hangingChars="200" w:hanging="420"/>
      </w:pPr>
    </w:p>
    <w:p w:rsidR="006F0AB9" w:rsidRDefault="008A7F1F">
      <w:pPr>
        <w:rPr>
          <w:b/>
          <w:color w:val="FF0000"/>
        </w:rPr>
      </w:pPr>
      <w:r>
        <w:rPr>
          <w:rFonts w:hint="eastAsia"/>
        </w:rPr>
        <w:t xml:space="preserve">  </w:t>
      </w:r>
      <w:r w:rsidR="000775A6">
        <w:rPr>
          <w:rFonts w:hint="eastAsia"/>
        </w:rPr>
        <w:t>（理事等の職務権限）</w:t>
      </w:r>
      <w:r w:rsidR="000775A6">
        <w:rPr>
          <w:rFonts w:hint="eastAsia"/>
        </w:rPr>
        <w:t xml:space="preserve"> </w:t>
      </w:r>
    </w:p>
    <w:p w:rsidR="006F0AB9" w:rsidRDefault="008A7F1F">
      <w:pPr>
        <w:ind w:leftChars="-67" w:left="-141" w:firstLineChars="100" w:firstLine="210"/>
      </w:pPr>
      <w:r>
        <w:rPr>
          <w:rFonts w:hint="eastAsia"/>
        </w:rPr>
        <w:t xml:space="preserve">  </w:t>
      </w:r>
      <w:r w:rsidR="000775A6">
        <w:rPr>
          <w:rFonts w:hint="eastAsia"/>
        </w:rPr>
        <w:t>第１９条</w:t>
      </w:r>
      <w:r w:rsidR="000775A6">
        <w:rPr>
          <w:rFonts w:hint="eastAsia"/>
        </w:rPr>
        <w:t xml:space="preserve"> </w:t>
      </w:r>
      <w:r w:rsidR="000775A6">
        <w:rPr>
          <w:rFonts w:hint="eastAsia"/>
        </w:rPr>
        <w:t xml:space="preserve">　理事は、理事会を構成し、法令及びこの定款で定めるところにより、その職務を執行する。</w:t>
      </w:r>
    </w:p>
    <w:p w:rsidR="006F0AB9" w:rsidRDefault="000775A6">
      <w:pPr>
        <w:ind w:leftChars="88" w:left="290" w:hangingChars="50" w:hanging="105"/>
      </w:pPr>
      <w:r>
        <w:rPr>
          <w:rFonts w:hint="eastAsia"/>
        </w:rPr>
        <w:t xml:space="preserve"> </w:t>
      </w:r>
      <w:r>
        <w:rPr>
          <w:rFonts w:hint="eastAsia"/>
        </w:rPr>
        <w:t>２</w:t>
      </w:r>
      <w:r>
        <w:rPr>
          <w:rFonts w:hint="eastAsia"/>
        </w:rPr>
        <w:t xml:space="preserve"> </w:t>
      </w:r>
      <w:r>
        <w:rPr>
          <w:rFonts w:hint="eastAsia"/>
        </w:rPr>
        <w:t>理事長は、当法人を代表し、法令及びこの定款で定めるところにより、その職務を執行する。</w:t>
      </w:r>
    </w:p>
    <w:p w:rsidR="006F0AB9" w:rsidRDefault="000775A6">
      <w:pPr>
        <w:ind w:leftChars="138" w:left="395" w:hangingChars="50" w:hanging="105"/>
      </w:pPr>
      <w:r>
        <w:rPr>
          <w:rFonts w:hint="eastAsia"/>
        </w:rPr>
        <w:t>３</w:t>
      </w:r>
      <w:r>
        <w:rPr>
          <w:rFonts w:hint="eastAsia"/>
        </w:rPr>
        <w:t xml:space="preserve"> </w:t>
      </w:r>
      <w:r>
        <w:rPr>
          <w:rFonts w:hint="eastAsia"/>
        </w:rPr>
        <w:t>副理事長は、理事長を補佐し、理事長に事故あるときはその職務を代行し、理事長が欠けたときはその職務を行う。ただし、その残存期間が１年以上あるときは、速やかに新たな理事長を選定するものとする。</w:t>
      </w:r>
      <w:r>
        <w:rPr>
          <w:rFonts w:hint="eastAsia"/>
        </w:rPr>
        <w:t xml:space="preserve"> </w:t>
      </w:r>
    </w:p>
    <w:p w:rsidR="006F0AB9" w:rsidRDefault="008A7F1F" w:rsidP="0077422C">
      <w:pPr>
        <w:ind w:leftChars="100" w:left="420" w:hangingChars="100" w:hanging="210"/>
      </w:pPr>
      <w:r>
        <w:rPr>
          <w:rFonts w:hint="eastAsia"/>
        </w:rPr>
        <w:t xml:space="preserve"> </w:t>
      </w:r>
      <w:r w:rsidR="000775A6">
        <w:rPr>
          <w:rFonts w:hint="eastAsia"/>
        </w:rPr>
        <w:t>４</w:t>
      </w:r>
      <w:r>
        <w:rPr>
          <w:rFonts w:hint="eastAsia"/>
        </w:rPr>
        <w:t xml:space="preserve"> </w:t>
      </w:r>
      <w:r w:rsidR="000775A6">
        <w:rPr>
          <w:rFonts w:hint="eastAsia"/>
        </w:rPr>
        <w:t>理事長及び副理事長は１事業年度につき４</w:t>
      </w:r>
      <w:r w:rsidR="006F0802">
        <w:rPr>
          <w:rFonts w:hint="eastAsia"/>
        </w:rPr>
        <w:t>か</w:t>
      </w:r>
      <w:r w:rsidR="000775A6">
        <w:rPr>
          <w:rFonts w:hint="eastAsia"/>
        </w:rPr>
        <w:t>月を超える間隔で２回以上、自己の職務の執行状況を理事会に報告しなければならない。</w:t>
      </w:r>
    </w:p>
    <w:p w:rsidR="00885056" w:rsidRDefault="00885056" w:rsidP="0077422C">
      <w:pPr>
        <w:ind w:leftChars="100" w:left="420" w:hangingChars="100" w:hanging="210"/>
      </w:pPr>
    </w:p>
    <w:p w:rsidR="006F0802" w:rsidRPr="0077422C" w:rsidRDefault="006F0802" w:rsidP="0077422C">
      <w:pPr>
        <w:ind w:leftChars="100" w:left="420" w:hangingChars="100" w:hanging="210"/>
      </w:pPr>
    </w:p>
    <w:p w:rsidR="006F0AB9" w:rsidRDefault="008A7F1F">
      <w:r>
        <w:rPr>
          <w:rFonts w:hint="eastAsia"/>
        </w:rPr>
        <w:lastRenderedPageBreak/>
        <w:t xml:space="preserve"> </w:t>
      </w:r>
      <w:r w:rsidR="000775A6">
        <w:rPr>
          <w:rFonts w:hint="eastAsia"/>
        </w:rPr>
        <w:t xml:space="preserve"> (</w:t>
      </w:r>
      <w:r w:rsidR="000775A6">
        <w:rPr>
          <w:rFonts w:hint="eastAsia"/>
        </w:rPr>
        <w:t>理事及び監事の任期</w:t>
      </w:r>
      <w:r w:rsidR="000775A6">
        <w:rPr>
          <w:rFonts w:hint="eastAsia"/>
        </w:rPr>
        <w:t xml:space="preserve">) </w:t>
      </w:r>
    </w:p>
    <w:p w:rsidR="006F0AB9" w:rsidRDefault="000775A6">
      <w:pPr>
        <w:ind w:leftChars="100" w:left="420" w:hangingChars="100" w:hanging="210"/>
      </w:pPr>
      <w:r>
        <w:rPr>
          <w:rFonts w:hint="eastAsia"/>
        </w:rPr>
        <w:t>第２０条　理事の任期は、選任後２年以内に終了する事業年度のうち最終のものに</w:t>
      </w:r>
      <w:r w:rsidR="004868E6">
        <w:rPr>
          <w:rFonts w:hint="eastAsia"/>
        </w:rPr>
        <w:t>関する定時社員総会</w:t>
      </w:r>
      <w:r>
        <w:rPr>
          <w:rFonts w:hint="eastAsia"/>
        </w:rPr>
        <w:t>の終結の時までとする。</w:t>
      </w:r>
      <w:r>
        <w:rPr>
          <w:rFonts w:hint="eastAsia"/>
        </w:rPr>
        <w:t xml:space="preserve"> </w:t>
      </w:r>
    </w:p>
    <w:p w:rsidR="006F0AB9" w:rsidRDefault="000775A6">
      <w:pPr>
        <w:ind w:leftChars="100" w:left="420" w:hangingChars="100" w:hanging="210"/>
      </w:pPr>
      <w:r>
        <w:rPr>
          <w:rFonts w:hint="eastAsia"/>
        </w:rPr>
        <w:t>２　監事の任期は、選任後２年以内に終了する事業年度のうち最終のものに関する</w:t>
      </w:r>
      <w:r w:rsidR="004868E6">
        <w:rPr>
          <w:rFonts w:hint="eastAsia"/>
        </w:rPr>
        <w:t>定時社員総会</w:t>
      </w:r>
      <w:r>
        <w:rPr>
          <w:rFonts w:hint="eastAsia"/>
        </w:rPr>
        <w:t>の終結の時までとする。</w:t>
      </w:r>
    </w:p>
    <w:p w:rsidR="006F0AB9" w:rsidRDefault="000775A6" w:rsidP="0077422C">
      <w:pPr>
        <w:ind w:leftChars="100" w:left="420" w:hangingChars="100" w:hanging="210"/>
      </w:pPr>
      <w:r>
        <w:rPr>
          <w:rFonts w:hint="eastAsia"/>
        </w:rPr>
        <w:t>３　理事又は監事が第１</w:t>
      </w:r>
      <w:r w:rsidR="00F01C94">
        <w:rPr>
          <w:rFonts w:hint="eastAsia"/>
        </w:rPr>
        <w:t>７</w:t>
      </w:r>
      <w:r>
        <w:rPr>
          <w:rFonts w:hint="eastAsia"/>
        </w:rPr>
        <w:t>条に定める定数に足りなくなるときは、任期の満了又は辞任により退任した後も、</w:t>
      </w:r>
      <w:r w:rsidR="00885056">
        <w:rPr>
          <w:rFonts w:hint="eastAsia"/>
        </w:rPr>
        <w:t>新たに選任された者が就任するまで理事又は監事としての職務を行う。</w:t>
      </w:r>
    </w:p>
    <w:p w:rsidR="00885056" w:rsidRPr="00885056" w:rsidRDefault="00885056" w:rsidP="0077422C">
      <w:pPr>
        <w:ind w:leftChars="100" w:left="420" w:hangingChars="100" w:hanging="210"/>
      </w:pPr>
    </w:p>
    <w:p w:rsidR="006F0AB9" w:rsidRDefault="008A7F1F">
      <w:pPr>
        <w:tabs>
          <w:tab w:val="left" w:pos="2370"/>
        </w:tabs>
      </w:pPr>
      <w:r>
        <w:rPr>
          <w:rFonts w:hint="eastAsia"/>
        </w:rPr>
        <w:t xml:space="preserve">  </w:t>
      </w:r>
      <w:r w:rsidR="000775A6">
        <w:rPr>
          <w:rFonts w:hint="eastAsia"/>
        </w:rPr>
        <w:t xml:space="preserve"> (</w:t>
      </w:r>
      <w:r w:rsidR="000775A6">
        <w:rPr>
          <w:rFonts w:hint="eastAsia"/>
        </w:rPr>
        <w:t>顧問及び相談役</w:t>
      </w:r>
      <w:r w:rsidR="000775A6">
        <w:rPr>
          <w:rFonts w:hint="eastAsia"/>
        </w:rPr>
        <w:t>)</w:t>
      </w:r>
      <w:r w:rsidR="000775A6">
        <w:tab/>
      </w:r>
    </w:p>
    <w:p w:rsidR="006F0AB9" w:rsidRDefault="000775A6">
      <w:r>
        <w:rPr>
          <w:rFonts w:hint="eastAsia"/>
        </w:rPr>
        <w:t xml:space="preserve">　第２１条　当法人に、顧問及び相談役を若干名置くことができる。</w:t>
      </w:r>
    </w:p>
    <w:p w:rsidR="006F0AB9" w:rsidRDefault="000775A6">
      <w:r>
        <w:rPr>
          <w:rFonts w:hint="eastAsia"/>
        </w:rPr>
        <w:t xml:space="preserve">　２　顧問及び相談役は、理事会において任期を定めたうえで理事の同意を得て理事長が委嘱する。</w:t>
      </w:r>
    </w:p>
    <w:p w:rsidR="006F0AB9" w:rsidRDefault="000775A6">
      <w:r>
        <w:rPr>
          <w:rFonts w:hint="eastAsia"/>
        </w:rPr>
        <w:t xml:space="preserve">　３　顧問及び相談役は、理事長の諮問に応じ、理事会において意見を述べることができる。</w:t>
      </w:r>
    </w:p>
    <w:p w:rsidR="006F0AB9" w:rsidRDefault="000775A6">
      <w:r>
        <w:rPr>
          <w:rFonts w:hint="eastAsia"/>
        </w:rPr>
        <w:t xml:space="preserve">　４　顧問及び相談役は、無報酬とする。ただし、その職務を行うため要する経費の支払いをするこ</w:t>
      </w:r>
    </w:p>
    <w:p w:rsidR="006F0AB9" w:rsidRDefault="000775A6">
      <w:pPr>
        <w:ind w:firstLineChars="200" w:firstLine="420"/>
      </w:pPr>
      <w:r>
        <w:rPr>
          <w:rFonts w:hint="eastAsia"/>
        </w:rPr>
        <w:t>とができる。</w:t>
      </w:r>
    </w:p>
    <w:p w:rsidR="006F0AB9" w:rsidRDefault="006F0AB9"/>
    <w:p w:rsidR="006F0AB9" w:rsidRDefault="000775A6" w:rsidP="00BF5892">
      <w:pPr>
        <w:pStyle w:val="1"/>
        <w:numPr>
          <w:ilvl w:val="0"/>
          <w:numId w:val="1"/>
        </w:numPr>
        <w:ind w:leftChars="0"/>
        <w:jc w:val="center"/>
        <w:rPr>
          <w:b/>
        </w:rPr>
      </w:pPr>
      <w:r>
        <w:rPr>
          <w:rFonts w:hint="eastAsia"/>
          <w:b/>
        </w:rPr>
        <w:t>理事会</w:t>
      </w:r>
    </w:p>
    <w:p w:rsidR="006F0AB9" w:rsidRDefault="006F0AB9">
      <w:pPr>
        <w:rPr>
          <w:b/>
        </w:rPr>
      </w:pPr>
    </w:p>
    <w:p w:rsidR="006F0AB9" w:rsidRDefault="008A7F1F">
      <w:r>
        <w:rPr>
          <w:rFonts w:hint="eastAsia"/>
        </w:rPr>
        <w:t xml:space="preserve"> </w:t>
      </w:r>
      <w:r w:rsidR="000775A6">
        <w:rPr>
          <w:rFonts w:hint="eastAsia"/>
        </w:rPr>
        <w:t>（構成）</w:t>
      </w:r>
    </w:p>
    <w:p w:rsidR="006F0AB9" w:rsidRDefault="000775A6">
      <w:r>
        <w:rPr>
          <w:rFonts w:hint="eastAsia"/>
        </w:rPr>
        <w:t xml:space="preserve">　第２２条　当法人に理事会を置く。</w:t>
      </w:r>
    </w:p>
    <w:p w:rsidR="006F0AB9" w:rsidRDefault="000775A6">
      <w:r>
        <w:rPr>
          <w:rFonts w:hint="eastAsia"/>
        </w:rPr>
        <w:t xml:space="preserve">　２　理事会は、すべての理事をもって構成する。</w:t>
      </w:r>
    </w:p>
    <w:p w:rsidR="006F0AB9" w:rsidRDefault="000775A6">
      <w:r>
        <w:rPr>
          <w:rFonts w:hint="eastAsia"/>
        </w:rPr>
        <w:t xml:space="preserve">　３　理事会の議長は、理事長がこれに当たる。</w:t>
      </w:r>
    </w:p>
    <w:p w:rsidR="000775A6" w:rsidRDefault="000775A6"/>
    <w:p w:rsidR="006F0AB9" w:rsidRDefault="008A7F1F">
      <w:r>
        <w:rPr>
          <w:rFonts w:hint="eastAsia"/>
        </w:rPr>
        <w:t xml:space="preserve">  </w:t>
      </w:r>
      <w:r w:rsidR="000775A6">
        <w:rPr>
          <w:rFonts w:hint="eastAsia"/>
        </w:rPr>
        <w:t>(</w:t>
      </w:r>
      <w:r w:rsidR="000775A6">
        <w:rPr>
          <w:rFonts w:hint="eastAsia"/>
        </w:rPr>
        <w:t>権限</w:t>
      </w:r>
      <w:r w:rsidR="000775A6">
        <w:rPr>
          <w:rFonts w:hint="eastAsia"/>
        </w:rPr>
        <w:t>)</w:t>
      </w:r>
    </w:p>
    <w:p w:rsidR="006F0AB9" w:rsidRDefault="000775A6">
      <w:pPr>
        <w:rPr>
          <w:color w:val="FF0000"/>
        </w:rPr>
      </w:pPr>
      <w:r>
        <w:rPr>
          <w:rFonts w:hint="eastAsia"/>
          <w:color w:val="FF0000"/>
        </w:rPr>
        <w:t xml:space="preserve">　</w:t>
      </w:r>
      <w:r>
        <w:rPr>
          <w:rFonts w:hint="eastAsia"/>
        </w:rPr>
        <w:t>第２３条　理事会は、次の各号に揚げる職務を行う。</w:t>
      </w:r>
    </w:p>
    <w:p w:rsidR="006F0AB9" w:rsidRDefault="000775A6">
      <w:pPr>
        <w:pStyle w:val="1"/>
        <w:numPr>
          <w:ilvl w:val="0"/>
          <w:numId w:val="7"/>
        </w:numPr>
        <w:ind w:leftChars="0"/>
      </w:pPr>
      <w:r>
        <w:rPr>
          <w:rFonts w:hint="eastAsia"/>
          <w:color w:val="FF0000"/>
        </w:rPr>
        <w:t xml:space="preserve">　</w:t>
      </w:r>
      <w:r>
        <w:rPr>
          <w:rFonts w:hint="eastAsia"/>
        </w:rPr>
        <w:t>会員の承認</w:t>
      </w:r>
    </w:p>
    <w:p w:rsidR="006F0AB9" w:rsidRDefault="000775A6">
      <w:pPr>
        <w:pStyle w:val="1"/>
        <w:numPr>
          <w:ilvl w:val="0"/>
          <w:numId w:val="7"/>
        </w:numPr>
        <w:ind w:leftChars="0"/>
      </w:pPr>
      <w:r>
        <w:rPr>
          <w:rFonts w:hint="eastAsia"/>
        </w:rPr>
        <w:t xml:space="preserve">　顧問及び相談役の任期の決定</w:t>
      </w:r>
    </w:p>
    <w:p w:rsidR="006F0AB9" w:rsidRDefault="000775A6">
      <w:pPr>
        <w:pStyle w:val="1"/>
        <w:numPr>
          <w:ilvl w:val="0"/>
          <w:numId w:val="7"/>
        </w:numPr>
        <w:ind w:leftChars="0"/>
      </w:pPr>
      <w:r>
        <w:rPr>
          <w:rFonts w:hint="eastAsia"/>
        </w:rPr>
        <w:t xml:space="preserve">　</w:t>
      </w:r>
      <w:r w:rsidR="004868E6">
        <w:rPr>
          <w:rFonts w:hint="eastAsia"/>
        </w:rPr>
        <w:t>社員総会</w:t>
      </w:r>
      <w:r>
        <w:rPr>
          <w:rFonts w:hint="eastAsia"/>
        </w:rPr>
        <w:t>の開催の日時及び場所並びに</w:t>
      </w:r>
      <w:r w:rsidR="004868E6">
        <w:rPr>
          <w:rFonts w:hint="eastAsia"/>
        </w:rPr>
        <w:t>社員総会</w:t>
      </w:r>
      <w:r>
        <w:rPr>
          <w:rFonts w:hint="eastAsia"/>
        </w:rPr>
        <w:t>の目的である事項の決定</w:t>
      </w:r>
    </w:p>
    <w:p w:rsidR="006F0AB9" w:rsidRDefault="000775A6">
      <w:pPr>
        <w:pStyle w:val="1"/>
        <w:numPr>
          <w:ilvl w:val="0"/>
          <w:numId w:val="7"/>
        </w:numPr>
        <w:ind w:leftChars="0"/>
      </w:pPr>
      <w:r>
        <w:rPr>
          <w:rFonts w:hint="eastAsia"/>
        </w:rPr>
        <w:t xml:space="preserve">　規則の制定、変更及び廃止</w:t>
      </w:r>
    </w:p>
    <w:p w:rsidR="006F0AB9" w:rsidRDefault="000775A6" w:rsidP="000775A6">
      <w:pPr>
        <w:pStyle w:val="1"/>
        <w:numPr>
          <w:ilvl w:val="0"/>
          <w:numId w:val="7"/>
        </w:numPr>
        <w:ind w:leftChars="0"/>
      </w:pPr>
      <w:r>
        <w:rPr>
          <w:rFonts w:hint="eastAsia"/>
        </w:rPr>
        <w:t xml:space="preserve">　前各号に定めるもののほか、法令又はこの定款で定める事項</w:t>
      </w:r>
    </w:p>
    <w:p w:rsidR="000775A6" w:rsidRPr="000775A6" w:rsidRDefault="000775A6" w:rsidP="000775A6">
      <w:pPr>
        <w:pStyle w:val="1"/>
        <w:ind w:leftChars="0" w:left="570"/>
      </w:pPr>
    </w:p>
    <w:p w:rsidR="006F0AB9" w:rsidRDefault="008A7F1F">
      <w:r>
        <w:rPr>
          <w:rFonts w:hint="eastAsia"/>
        </w:rPr>
        <w:t xml:space="preserve">  </w:t>
      </w:r>
      <w:r w:rsidR="000775A6">
        <w:rPr>
          <w:rFonts w:hint="eastAsia"/>
        </w:rPr>
        <w:t>(</w:t>
      </w:r>
      <w:r w:rsidR="000775A6">
        <w:rPr>
          <w:rFonts w:hint="eastAsia"/>
        </w:rPr>
        <w:t>種類及び開催</w:t>
      </w:r>
      <w:r w:rsidR="000775A6">
        <w:rPr>
          <w:rFonts w:hint="eastAsia"/>
        </w:rPr>
        <w:t>)</w:t>
      </w:r>
    </w:p>
    <w:p w:rsidR="006F0AB9" w:rsidRDefault="008A7F1F">
      <w:r>
        <w:rPr>
          <w:rFonts w:hint="eastAsia"/>
        </w:rPr>
        <w:t xml:space="preserve">  </w:t>
      </w:r>
      <w:r w:rsidR="000775A6">
        <w:rPr>
          <w:rFonts w:hint="eastAsia"/>
        </w:rPr>
        <w:t>第２４条　理事会は、通常理事会及び臨時理事会の２種とする。</w:t>
      </w:r>
    </w:p>
    <w:p w:rsidR="006F0AB9" w:rsidRDefault="000775A6">
      <w:r>
        <w:rPr>
          <w:rFonts w:hint="eastAsia"/>
        </w:rPr>
        <w:t xml:space="preserve">　２　通常理事会は、毎事業年度２回以上開催する。</w:t>
      </w:r>
    </w:p>
    <w:p w:rsidR="006F0AB9" w:rsidRDefault="000775A6">
      <w:r>
        <w:rPr>
          <w:rFonts w:hint="eastAsia"/>
        </w:rPr>
        <w:t xml:space="preserve">　３　前号に定めるもののほか、法令又はこの定款で定めるとき。</w:t>
      </w:r>
    </w:p>
    <w:p w:rsidR="00885056" w:rsidRDefault="00885056"/>
    <w:p w:rsidR="006F0AB9" w:rsidRDefault="008A7F1F">
      <w:r>
        <w:rPr>
          <w:rFonts w:hint="eastAsia"/>
        </w:rPr>
        <w:t xml:space="preserve">  </w:t>
      </w:r>
      <w:r w:rsidR="000775A6">
        <w:rPr>
          <w:rFonts w:hint="eastAsia"/>
        </w:rPr>
        <w:t>(</w:t>
      </w:r>
      <w:r w:rsidR="000775A6">
        <w:rPr>
          <w:rFonts w:hint="eastAsia"/>
        </w:rPr>
        <w:t>理事会の招集</w:t>
      </w:r>
      <w:r w:rsidR="000775A6">
        <w:rPr>
          <w:rFonts w:hint="eastAsia"/>
        </w:rPr>
        <w:t xml:space="preserve">) </w:t>
      </w:r>
    </w:p>
    <w:p w:rsidR="006F0AB9" w:rsidRDefault="000775A6">
      <w:pPr>
        <w:ind w:leftChars="100" w:left="210"/>
      </w:pPr>
      <w:r>
        <w:rPr>
          <w:rFonts w:hint="eastAsia"/>
        </w:rPr>
        <w:t>第２５条　理事会は、理事長が招集する。</w:t>
      </w:r>
    </w:p>
    <w:p w:rsidR="008A7F1F" w:rsidRDefault="000775A6" w:rsidP="000775A6">
      <w:pPr>
        <w:ind w:leftChars="100" w:left="210"/>
      </w:pPr>
      <w:r>
        <w:rPr>
          <w:rFonts w:hint="eastAsia"/>
        </w:rPr>
        <w:t>２　理事会の招集通知は、各理事及び各監事に対して、開会日の１週間前までに発する。ただし、緊</w:t>
      </w:r>
    </w:p>
    <w:p w:rsidR="006F0AB9" w:rsidRPr="000775A6" w:rsidRDefault="008A7F1F" w:rsidP="000775A6">
      <w:pPr>
        <w:ind w:leftChars="100" w:left="210"/>
      </w:pPr>
      <w:r>
        <w:rPr>
          <w:rFonts w:hint="eastAsia"/>
        </w:rPr>
        <w:lastRenderedPageBreak/>
        <w:t xml:space="preserve">  </w:t>
      </w:r>
      <w:r w:rsidR="000775A6">
        <w:rPr>
          <w:rFonts w:hint="eastAsia"/>
        </w:rPr>
        <w:t>急を要する場合は更に短縮することができる。</w:t>
      </w:r>
    </w:p>
    <w:p w:rsidR="006F0AB9" w:rsidRDefault="006F0AB9">
      <w:pPr>
        <w:rPr>
          <w:rFonts w:ascii="ＭＳ ゴシック" w:eastAsia="ＭＳ ゴシック" w:hAnsi="ＭＳ ゴシック"/>
        </w:rPr>
      </w:pPr>
    </w:p>
    <w:p w:rsidR="006F0AB9" w:rsidRDefault="008A7F1F">
      <w:r>
        <w:rPr>
          <w:rFonts w:hint="eastAsia"/>
        </w:rPr>
        <w:t xml:space="preserve"> </w:t>
      </w:r>
      <w:r w:rsidR="000775A6">
        <w:rPr>
          <w:rFonts w:hint="eastAsia"/>
        </w:rPr>
        <w:t xml:space="preserve"> (</w:t>
      </w:r>
      <w:r w:rsidR="000775A6">
        <w:rPr>
          <w:rFonts w:hint="eastAsia"/>
        </w:rPr>
        <w:t>理事会の決議</w:t>
      </w:r>
      <w:r w:rsidR="000775A6">
        <w:rPr>
          <w:rFonts w:hint="eastAsia"/>
        </w:rPr>
        <w:t xml:space="preserve">) </w:t>
      </w:r>
    </w:p>
    <w:p w:rsidR="006F0AB9" w:rsidRPr="000775A6" w:rsidRDefault="000775A6" w:rsidP="000775A6">
      <w:pPr>
        <w:ind w:leftChars="100" w:left="420" w:hangingChars="100" w:hanging="210"/>
      </w:pPr>
      <w:r>
        <w:rPr>
          <w:rFonts w:hint="eastAsia"/>
        </w:rPr>
        <w:t>第２６条　理事会の決議は、決議について特別の利害関係を有する理事を除き、理事の過半数が出席し、その過半数をもって行う。</w:t>
      </w:r>
    </w:p>
    <w:p w:rsidR="006F0AB9" w:rsidRDefault="006F0AB9">
      <w:pPr>
        <w:rPr>
          <w:rFonts w:ascii="ＭＳ ゴシック" w:eastAsia="ＭＳ ゴシック" w:hAnsi="ＭＳ ゴシック"/>
          <w:b/>
          <w:color w:val="FF0000"/>
        </w:rPr>
      </w:pPr>
    </w:p>
    <w:p w:rsidR="006F0AB9" w:rsidRDefault="008A7F1F">
      <w:r>
        <w:rPr>
          <w:rFonts w:hint="eastAsia"/>
        </w:rPr>
        <w:t xml:space="preserve"> </w:t>
      </w:r>
      <w:r w:rsidR="000775A6">
        <w:rPr>
          <w:rFonts w:hint="eastAsia"/>
        </w:rPr>
        <w:t xml:space="preserve"> (</w:t>
      </w:r>
      <w:r w:rsidR="000775A6">
        <w:rPr>
          <w:rFonts w:hint="eastAsia"/>
        </w:rPr>
        <w:t>議事録</w:t>
      </w:r>
      <w:r w:rsidR="000775A6">
        <w:rPr>
          <w:rFonts w:hint="eastAsia"/>
        </w:rPr>
        <w:t>)</w:t>
      </w:r>
      <w:r w:rsidR="000775A6">
        <w:rPr>
          <w:rFonts w:hint="eastAsia"/>
        </w:rPr>
        <w:t xml:space="preserve">　</w:t>
      </w:r>
    </w:p>
    <w:p w:rsidR="006F0AB9" w:rsidRDefault="008A7F1F">
      <w:r>
        <w:rPr>
          <w:rFonts w:hint="eastAsia"/>
        </w:rPr>
        <w:t xml:space="preserve"> </w:t>
      </w:r>
      <w:r w:rsidR="000775A6">
        <w:rPr>
          <w:rFonts w:hint="eastAsia"/>
        </w:rPr>
        <w:t xml:space="preserve"> </w:t>
      </w:r>
      <w:r w:rsidR="000775A6">
        <w:rPr>
          <w:rFonts w:hint="eastAsia"/>
        </w:rPr>
        <w:t>第２７条　理事会の議事については、法令で定めるところにより、議事録を作成する。</w:t>
      </w:r>
      <w:r w:rsidR="000775A6">
        <w:rPr>
          <w:rFonts w:hint="eastAsia"/>
        </w:rPr>
        <w:t xml:space="preserve"> </w:t>
      </w:r>
    </w:p>
    <w:p w:rsidR="006F0AB9" w:rsidRDefault="000775A6" w:rsidP="000775A6">
      <w:pPr>
        <w:ind w:leftChars="100" w:left="420" w:hangingChars="100" w:hanging="210"/>
      </w:pPr>
      <w:r>
        <w:rPr>
          <w:rFonts w:hint="eastAsia"/>
        </w:rPr>
        <w:t>２　理事長及び監事は、前項の議事録に署名し、又は記名押印しなければばらない。</w:t>
      </w:r>
    </w:p>
    <w:p w:rsidR="00885056" w:rsidRPr="000775A6" w:rsidRDefault="00885056" w:rsidP="000775A6">
      <w:pPr>
        <w:ind w:leftChars="100" w:left="420" w:hangingChars="100" w:hanging="210"/>
      </w:pPr>
    </w:p>
    <w:p w:rsidR="006F0AB9" w:rsidRPr="000775A6" w:rsidRDefault="000775A6" w:rsidP="00BF5892">
      <w:pPr>
        <w:pStyle w:val="1"/>
        <w:numPr>
          <w:ilvl w:val="0"/>
          <w:numId w:val="1"/>
        </w:numPr>
        <w:ind w:leftChars="0"/>
        <w:jc w:val="center"/>
        <w:rPr>
          <w:b/>
        </w:rPr>
      </w:pPr>
      <w:r w:rsidRPr="000775A6">
        <w:rPr>
          <w:rFonts w:hint="eastAsia"/>
          <w:b/>
        </w:rPr>
        <w:t>部会等の設置</w:t>
      </w:r>
    </w:p>
    <w:p w:rsidR="006F0AB9" w:rsidRPr="005660A4" w:rsidRDefault="005660A4">
      <w:r>
        <w:rPr>
          <w:rFonts w:hint="eastAsia"/>
        </w:rPr>
        <w:t xml:space="preserve">　</w:t>
      </w:r>
      <w:r>
        <w:rPr>
          <w:rFonts w:hint="eastAsia"/>
        </w:rPr>
        <w:t>(</w:t>
      </w:r>
      <w:r w:rsidRPr="005660A4">
        <w:rPr>
          <w:rFonts w:hint="eastAsia"/>
        </w:rPr>
        <w:t>部会等</w:t>
      </w:r>
      <w:r>
        <w:rPr>
          <w:rFonts w:hint="eastAsia"/>
        </w:rPr>
        <w:t>)</w:t>
      </w:r>
    </w:p>
    <w:p w:rsidR="00DE0553" w:rsidRDefault="00DE0553">
      <w:pPr>
        <w:ind w:left="210" w:hangingChars="100" w:hanging="210"/>
      </w:pPr>
      <w:r>
        <w:rPr>
          <w:rFonts w:hint="eastAsia"/>
        </w:rPr>
        <w:t xml:space="preserve">　</w:t>
      </w:r>
      <w:r w:rsidR="000775A6">
        <w:rPr>
          <w:rFonts w:hint="eastAsia"/>
        </w:rPr>
        <w:t>第２８条　当法人の事業を推進するために必要があるときは、理事会は、その決議により部会</w:t>
      </w:r>
      <w:r w:rsidR="000775A6" w:rsidRPr="000775A6">
        <w:rPr>
          <w:rFonts w:hint="eastAsia"/>
        </w:rPr>
        <w:t>等を</w:t>
      </w:r>
      <w:r w:rsidR="000775A6">
        <w:rPr>
          <w:rFonts w:hint="eastAsia"/>
        </w:rPr>
        <w:t>設</w:t>
      </w:r>
      <w:r>
        <w:rPr>
          <w:rFonts w:hint="eastAsia"/>
        </w:rPr>
        <w:t xml:space="preserve">　</w:t>
      </w:r>
    </w:p>
    <w:p w:rsidR="006F0AB9" w:rsidRDefault="00DE0553">
      <w:pPr>
        <w:ind w:left="210" w:hangingChars="100" w:hanging="210"/>
      </w:pPr>
      <w:r>
        <w:rPr>
          <w:rFonts w:hint="eastAsia"/>
        </w:rPr>
        <w:t xml:space="preserve">　　</w:t>
      </w:r>
      <w:r w:rsidR="000775A6">
        <w:rPr>
          <w:rFonts w:hint="eastAsia"/>
        </w:rPr>
        <w:t>置することが出来る。</w:t>
      </w:r>
    </w:p>
    <w:p w:rsidR="006F0AB9" w:rsidRDefault="000775A6">
      <w:r>
        <w:rPr>
          <w:rFonts w:hint="eastAsia"/>
        </w:rPr>
        <w:t xml:space="preserve">　２　部会等の任務、構成及び運営に関し必要な事項は、理事長が別に定める。</w:t>
      </w:r>
    </w:p>
    <w:p w:rsidR="006F0AB9" w:rsidRDefault="006F0AB9"/>
    <w:p w:rsidR="006F0AB9" w:rsidRDefault="000775A6" w:rsidP="00BF5892">
      <w:pPr>
        <w:pStyle w:val="1"/>
        <w:numPr>
          <w:ilvl w:val="0"/>
          <w:numId w:val="1"/>
        </w:numPr>
        <w:ind w:leftChars="0"/>
        <w:jc w:val="center"/>
        <w:rPr>
          <w:b/>
        </w:rPr>
      </w:pPr>
      <w:r>
        <w:rPr>
          <w:rFonts w:hint="eastAsia"/>
          <w:b/>
        </w:rPr>
        <w:t>基金</w:t>
      </w:r>
    </w:p>
    <w:p w:rsidR="006F0AB9" w:rsidRDefault="006F0AB9">
      <w:pPr>
        <w:rPr>
          <w:b/>
        </w:rPr>
      </w:pPr>
    </w:p>
    <w:p w:rsidR="006F0AB9" w:rsidRDefault="008A7F1F">
      <w:r>
        <w:rPr>
          <w:rFonts w:hint="eastAsia"/>
        </w:rPr>
        <w:t xml:space="preserve"> </w:t>
      </w:r>
      <w:r w:rsidR="000775A6">
        <w:rPr>
          <w:rFonts w:hint="eastAsia"/>
        </w:rPr>
        <w:t>(</w:t>
      </w:r>
      <w:r w:rsidR="000775A6">
        <w:rPr>
          <w:rFonts w:hint="eastAsia"/>
        </w:rPr>
        <w:t>基金の拠出</w:t>
      </w:r>
      <w:r w:rsidR="000775A6">
        <w:rPr>
          <w:rFonts w:hint="eastAsia"/>
        </w:rPr>
        <w:t>)</w:t>
      </w:r>
    </w:p>
    <w:p w:rsidR="006F0AB9" w:rsidRDefault="000775A6" w:rsidP="004868E6">
      <w:pPr>
        <w:ind w:left="210" w:hangingChars="100" w:hanging="210"/>
      </w:pPr>
      <w:r>
        <w:rPr>
          <w:rFonts w:hint="eastAsia"/>
        </w:rPr>
        <w:t xml:space="preserve"> </w:t>
      </w:r>
      <w:r>
        <w:rPr>
          <w:rFonts w:hint="eastAsia"/>
        </w:rPr>
        <w:t>第２９条　当法人は、会員又は第三者に対し、法第１３１条に規定する基金の拠出を求めることができるものとする。</w:t>
      </w:r>
    </w:p>
    <w:p w:rsidR="006F0AB9" w:rsidRDefault="000775A6">
      <w:pPr>
        <w:ind w:left="210" w:hangingChars="100" w:hanging="210"/>
      </w:pPr>
      <w:r>
        <w:rPr>
          <w:rFonts w:hint="eastAsia"/>
        </w:rPr>
        <w:t xml:space="preserve">　２　基金の募集、申込、割当て及び払込み等の手続については、理事会が決定するものとする。</w:t>
      </w:r>
    </w:p>
    <w:p w:rsidR="006F0AB9" w:rsidRDefault="000775A6">
      <w:pPr>
        <w:ind w:left="210" w:hangingChars="100" w:hanging="210"/>
      </w:pPr>
      <w:r>
        <w:rPr>
          <w:rFonts w:hint="eastAsia"/>
        </w:rPr>
        <w:t xml:space="preserve">　３　拠出された基金は、基金拠出者と合意した期日までは返還しない。</w:t>
      </w:r>
    </w:p>
    <w:p w:rsidR="006F0AB9" w:rsidRDefault="000775A6">
      <w:pPr>
        <w:ind w:left="420" w:hangingChars="200" w:hanging="420"/>
      </w:pPr>
      <w:r>
        <w:rPr>
          <w:rFonts w:hint="eastAsia"/>
        </w:rPr>
        <w:t xml:space="preserve">　４</w:t>
      </w:r>
      <w:r w:rsidR="004868E6">
        <w:rPr>
          <w:rFonts w:hint="eastAsia"/>
        </w:rPr>
        <w:t xml:space="preserve">　基金の拠出者に対する返還は、返還する基金の総額について定時社員総会</w:t>
      </w:r>
      <w:r>
        <w:rPr>
          <w:rFonts w:hint="eastAsia"/>
        </w:rPr>
        <w:t>における決議を経た後、理事会が決定したところに従って行う。</w:t>
      </w:r>
    </w:p>
    <w:p w:rsidR="006F0AB9" w:rsidRDefault="000775A6">
      <w:r>
        <w:rPr>
          <w:rFonts w:hint="eastAsia"/>
        </w:rPr>
        <w:t xml:space="preserve"> </w:t>
      </w:r>
    </w:p>
    <w:p w:rsidR="006F0AB9" w:rsidRDefault="000775A6" w:rsidP="00BF5892">
      <w:pPr>
        <w:pStyle w:val="1"/>
        <w:numPr>
          <w:ilvl w:val="0"/>
          <w:numId w:val="1"/>
        </w:numPr>
        <w:ind w:leftChars="0"/>
        <w:jc w:val="center"/>
        <w:rPr>
          <w:b/>
        </w:rPr>
      </w:pPr>
      <w:r>
        <w:rPr>
          <w:rFonts w:hint="eastAsia"/>
          <w:b/>
        </w:rPr>
        <w:t>資産及び会計</w:t>
      </w:r>
    </w:p>
    <w:p w:rsidR="006F0AB9" w:rsidRDefault="006F0AB9">
      <w:pPr>
        <w:rPr>
          <w:b/>
        </w:rPr>
      </w:pPr>
    </w:p>
    <w:p w:rsidR="006F0AB9" w:rsidRDefault="008A7F1F">
      <w:r>
        <w:rPr>
          <w:rFonts w:hint="eastAsia"/>
        </w:rPr>
        <w:t xml:space="preserve"> </w:t>
      </w:r>
      <w:r w:rsidR="000775A6">
        <w:rPr>
          <w:rFonts w:hint="eastAsia"/>
        </w:rPr>
        <w:t>(</w:t>
      </w:r>
      <w:r w:rsidR="000775A6">
        <w:rPr>
          <w:rFonts w:hint="eastAsia"/>
        </w:rPr>
        <w:t>事業年度</w:t>
      </w:r>
      <w:r w:rsidR="000775A6">
        <w:rPr>
          <w:rFonts w:hint="eastAsia"/>
        </w:rPr>
        <w:t>)</w:t>
      </w:r>
    </w:p>
    <w:p w:rsidR="006F0AB9" w:rsidRDefault="000775A6">
      <w:r>
        <w:rPr>
          <w:rFonts w:hint="eastAsia"/>
        </w:rPr>
        <w:t xml:space="preserve"> </w:t>
      </w:r>
      <w:r>
        <w:rPr>
          <w:rFonts w:hint="eastAsia"/>
        </w:rPr>
        <w:t>第３０条　当法人の事業年度は、毎年４月１日から翌年３月末日までとする</w:t>
      </w:r>
      <w:r w:rsidR="00F01C94">
        <w:rPr>
          <w:rFonts w:hint="eastAsia"/>
        </w:rPr>
        <w:t>。</w:t>
      </w:r>
    </w:p>
    <w:p w:rsidR="00885056" w:rsidRDefault="00885056"/>
    <w:p w:rsidR="006F0AB9" w:rsidRDefault="008A7F1F">
      <w:r>
        <w:rPr>
          <w:rFonts w:hint="eastAsia"/>
        </w:rPr>
        <w:t xml:space="preserve"> </w:t>
      </w:r>
      <w:r w:rsidR="000775A6">
        <w:rPr>
          <w:rFonts w:hint="eastAsia"/>
        </w:rPr>
        <w:t>(</w:t>
      </w:r>
      <w:r w:rsidR="000775A6">
        <w:rPr>
          <w:rFonts w:hint="eastAsia"/>
        </w:rPr>
        <w:t>事業計画及び収支予算</w:t>
      </w:r>
      <w:r w:rsidR="000775A6">
        <w:rPr>
          <w:rFonts w:hint="eastAsia"/>
        </w:rPr>
        <w:t>)</w:t>
      </w:r>
    </w:p>
    <w:p w:rsidR="006F0AB9" w:rsidRDefault="000775A6">
      <w:pPr>
        <w:ind w:left="420" w:hangingChars="200" w:hanging="420"/>
      </w:pPr>
      <w:r>
        <w:rPr>
          <w:rFonts w:hint="eastAsia"/>
        </w:rPr>
        <w:t xml:space="preserve"> </w:t>
      </w:r>
      <w:r>
        <w:rPr>
          <w:rFonts w:hint="eastAsia"/>
        </w:rPr>
        <w:t>第３１条　当法人の事業計画及び収支予算については、毎事業年度開始日の前日までに理事長が作成して理事会の承認を経たのち</w:t>
      </w:r>
      <w:r w:rsidR="004868E6">
        <w:rPr>
          <w:rFonts w:hint="eastAsia"/>
        </w:rPr>
        <w:t>社員総会</w:t>
      </w:r>
      <w:r>
        <w:rPr>
          <w:rFonts w:hint="eastAsia"/>
        </w:rPr>
        <w:t>の承認を受けなければならない。これらを変更する場合も同様とする。</w:t>
      </w:r>
      <w:r>
        <w:rPr>
          <w:rFonts w:hint="eastAsia"/>
        </w:rPr>
        <w:t xml:space="preserve"> </w:t>
      </w:r>
    </w:p>
    <w:p w:rsidR="006F0AB9" w:rsidRDefault="000775A6">
      <w:pPr>
        <w:ind w:leftChars="100" w:left="210"/>
      </w:pPr>
      <w:r>
        <w:rPr>
          <w:rFonts w:hint="eastAsia"/>
        </w:rPr>
        <w:t>２　前項の書類については、主たる事務所に、当該事業年度が終了するまでの間備え置くものとする。</w:t>
      </w:r>
    </w:p>
    <w:p w:rsidR="006F0AB9" w:rsidRDefault="006F0AB9">
      <w:pPr>
        <w:rPr>
          <w:rFonts w:ascii="ＭＳ ゴシック" w:eastAsia="ＭＳ ゴシック" w:hAnsi="ＭＳ ゴシック"/>
          <w:b/>
          <w:color w:val="FF0000"/>
        </w:rPr>
      </w:pPr>
    </w:p>
    <w:p w:rsidR="00885056" w:rsidRDefault="00885056">
      <w:pPr>
        <w:rPr>
          <w:rFonts w:ascii="ＭＳ ゴシック" w:eastAsia="ＭＳ ゴシック" w:hAnsi="ＭＳ ゴシック"/>
          <w:b/>
          <w:color w:val="FF0000"/>
        </w:rPr>
      </w:pPr>
    </w:p>
    <w:p w:rsidR="006F0AB9" w:rsidRDefault="000775A6" w:rsidP="00BF5892">
      <w:pPr>
        <w:pStyle w:val="1"/>
        <w:numPr>
          <w:ilvl w:val="0"/>
          <w:numId w:val="1"/>
        </w:numPr>
        <w:ind w:leftChars="0"/>
        <w:jc w:val="center"/>
        <w:rPr>
          <w:b/>
        </w:rPr>
      </w:pPr>
      <w:r>
        <w:rPr>
          <w:rFonts w:hint="eastAsia"/>
          <w:b/>
        </w:rPr>
        <w:lastRenderedPageBreak/>
        <w:t>定款の変更等</w:t>
      </w:r>
    </w:p>
    <w:p w:rsidR="006F0AB9" w:rsidRDefault="006F0AB9">
      <w:pPr>
        <w:pStyle w:val="1"/>
        <w:ind w:leftChars="0"/>
        <w:rPr>
          <w:b/>
        </w:rPr>
      </w:pPr>
    </w:p>
    <w:p w:rsidR="006F0AB9" w:rsidRDefault="008A7F1F">
      <w:r>
        <w:rPr>
          <w:rFonts w:hint="eastAsia"/>
        </w:rPr>
        <w:t xml:space="preserve">  </w:t>
      </w:r>
      <w:r w:rsidR="000775A6">
        <w:rPr>
          <w:rFonts w:hint="eastAsia"/>
        </w:rPr>
        <w:t>(</w:t>
      </w:r>
      <w:r w:rsidR="000775A6">
        <w:rPr>
          <w:rFonts w:hint="eastAsia"/>
        </w:rPr>
        <w:t>定款変更</w:t>
      </w:r>
      <w:r w:rsidR="000775A6">
        <w:rPr>
          <w:rFonts w:hint="eastAsia"/>
        </w:rPr>
        <w:t xml:space="preserve">) </w:t>
      </w:r>
    </w:p>
    <w:p w:rsidR="008A7F1F" w:rsidRDefault="000775A6">
      <w:pPr>
        <w:ind w:leftChars="100" w:left="210"/>
      </w:pPr>
      <w:r>
        <w:rPr>
          <w:rFonts w:hint="eastAsia"/>
        </w:rPr>
        <w:t>第３２条　この定款は、</w:t>
      </w:r>
      <w:r w:rsidR="004868E6">
        <w:rPr>
          <w:rFonts w:hint="eastAsia"/>
        </w:rPr>
        <w:t>社員総会</w:t>
      </w:r>
      <w:r>
        <w:rPr>
          <w:rFonts w:hint="eastAsia"/>
        </w:rPr>
        <w:t>において、</w:t>
      </w:r>
      <w:r w:rsidR="004868E6">
        <w:rPr>
          <w:rFonts w:hint="eastAsia"/>
        </w:rPr>
        <w:t>総</w:t>
      </w:r>
      <w:r w:rsidR="000A00B2">
        <w:rPr>
          <w:rFonts w:hint="eastAsia"/>
        </w:rPr>
        <w:t>社員</w:t>
      </w:r>
      <w:r>
        <w:rPr>
          <w:rFonts w:hint="eastAsia"/>
        </w:rPr>
        <w:t>の３分の２以上の決議をもって変更することがで</w:t>
      </w:r>
      <w:r w:rsidR="008A7F1F">
        <w:rPr>
          <w:rFonts w:hint="eastAsia"/>
        </w:rPr>
        <w:t xml:space="preserve">　　</w:t>
      </w:r>
    </w:p>
    <w:p w:rsidR="006F0AB9" w:rsidRDefault="008A7F1F">
      <w:pPr>
        <w:ind w:leftChars="100" w:left="210"/>
      </w:pPr>
      <w:r>
        <w:rPr>
          <w:rFonts w:hint="eastAsia"/>
        </w:rPr>
        <w:t xml:space="preserve">　</w:t>
      </w:r>
      <w:r w:rsidR="000775A6">
        <w:rPr>
          <w:rFonts w:hint="eastAsia"/>
        </w:rPr>
        <w:t>きる。</w:t>
      </w:r>
    </w:p>
    <w:p w:rsidR="00D201BC" w:rsidRDefault="00D201BC">
      <w:pPr>
        <w:ind w:leftChars="100" w:left="210"/>
      </w:pPr>
    </w:p>
    <w:p w:rsidR="00D201BC" w:rsidRDefault="00D201BC" w:rsidP="00D201BC">
      <w:r>
        <w:rPr>
          <w:rFonts w:hint="eastAsia"/>
        </w:rPr>
        <w:t xml:space="preserve">  (</w:t>
      </w:r>
      <w:r>
        <w:rPr>
          <w:rFonts w:hint="eastAsia"/>
        </w:rPr>
        <w:t>剰余金の非分配</w:t>
      </w:r>
      <w:r>
        <w:rPr>
          <w:rFonts w:hint="eastAsia"/>
        </w:rPr>
        <w:t xml:space="preserve">) </w:t>
      </w:r>
    </w:p>
    <w:p w:rsidR="00D201BC" w:rsidRDefault="00D201BC" w:rsidP="00D201BC">
      <w:pPr>
        <w:ind w:leftChars="100" w:left="210"/>
      </w:pPr>
      <w:r>
        <w:rPr>
          <w:rFonts w:hint="eastAsia"/>
        </w:rPr>
        <w:t>第３３条　この法人は剰余金の分配は行わない。</w:t>
      </w:r>
    </w:p>
    <w:p w:rsidR="00885056" w:rsidRPr="00D201BC" w:rsidRDefault="00885056">
      <w:pPr>
        <w:ind w:leftChars="100" w:left="210"/>
      </w:pPr>
    </w:p>
    <w:p w:rsidR="006F0AB9" w:rsidRDefault="008A7F1F">
      <w:r>
        <w:rPr>
          <w:rFonts w:hint="eastAsia"/>
        </w:rPr>
        <w:t xml:space="preserve">  </w:t>
      </w:r>
      <w:r w:rsidR="000775A6">
        <w:rPr>
          <w:rFonts w:hint="eastAsia"/>
        </w:rPr>
        <w:t>(</w:t>
      </w:r>
      <w:r w:rsidR="000775A6">
        <w:rPr>
          <w:rFonts w:hint="eastAsia"/>
        </w:rPr>
        <w:t>残余財産の帰属</w:t>
      </w:r>
      <w:r w:rsidR="000775A6">
        <w:rPr>
          <w:rFonts w:hint="eastAsia"/>
        </w:rPr>
        <w:t>)</w:t>
      </w:r>
    </w:p>
    <w:p w:rsidR="006F0AB9" w:rsidRPr="000775A6" w:rsidRDefault="000775A6" w:rsidP="000775A6">
      <w:pPr>
        <w:ind w:left="420" w:hangingChars="200" w:hanging="420"/>
      </w:pPr>
      <w:r>
        <w:rPr>
          <w:rFonts w:hint="eastAsia"/>
        </w:rPr>
        <w:t xml:space="preserve">　第３</w:t>
      </w:r>
      <w:r w:rsidR="00D201BC">
        <w:rPr>
          <w:rFonts w:hint="eastAsia"/>
        </w:rPr>
        <w:t>４</w:t>
      </w:r>
      <w:r>
        <w:rPr>
          <w:rFonts w:hint="eastAsia"/>
        </w:rPr>
        <w:t>条　当法人が精算する場合において有する残余財産は、</w:t>
      </w:r>
      <w:r w:rsidR="004868E6">
        <w:rPr>
          <w:rFonts w:hint="eastAsia"/>
        </w:rPr>
        <w:t>社員総会</w:t>
      </w:r>
      <w:r>
        <w:rPr>
          <w:rFonts w:hint="eastAsia"/>
        </w:rPr>
        <w:t>の決議を経て、公益社団法人及び公益財団法人の認定</w:t>
      </w:r>
      <w:r w:rsidR="00612010">
        <w:rPr>
          <w:rFonts w:hint="eastAsia"/>
        </w:rPr>
        <w:t>等</w:t>
      </w:r>
      <w:r>
        <w:rPr>
          <w:rFonts w:hint="eastAsia"/>
        </w:rPr>
        <w:t>に関する法律</w:t>
      </w:r>
      <w:r>
        <w:rPr>
          <w:rFonts w:hint="eastAsia"/>
        </w:rPr>
        <w:t>(</w:t>
      </w:r>
      <w:r>
        <w:rPr>
          <w:rFonts w:hint="eastAsia"/>
        </w:rPr>
        <w:t>平成１８年法律第４９号</w:t>
      </w:r>
      <w:r>
        <w:rPr>
          <w:rFonts w:hint="eastAsia"/>
        </w:rPr>
        <w:t>)</w:t>
      </w:r>
      <w:r>
        <w:rPr>
          <w:rFonts w:hint="eastAsia"/>
        </w:rPr>
        <w:t>第５条第１７号イからトまでに揚げる法人又は国若しくは地方公共団体に贈与するものとする</w:t>
      </w:r>
      <w:r w:rsidR="00F01C94">
        <w:rPr>
          <w:rFonts w:hint="eastAsia"/>
        </w:rPr>
        <w:t>。</w:t>
      </w:r>
    </w:p>
    <w:p w:rsidR="000775A6" w:rsidRDefault="000775A6">
      <w:pPr>
        <w:rPr>
          <w:b/>
        </w:rPr>
      </w:pPr>
    </w:p>
    <w:p w:rsidR="006F0AB9" w:rsidRDefault="000775A6" w:rsidP="00BF5892">
      <w:pPr>
        <w:jc w:val="center"/>
        <w:rPr>
          <w:b/>
        </w:rPr>
      </w:pPr>
      <w:r>
        <w:rPr>
          <w:rFonts w:hint="eastAsia"/>
          <w:b/>
        </w:rPr>
        <w:t>第１０章　事務局</w:t>
      </w:r>
    </w:p>
    <w:p w:rsidR="000775A6" w:rsidRDefault="000775A6">
      <w:pPr>
        <w:pStyle w:val="1"/>
        <w:ind w:leftChars="0"/>
        <w:rPr>
          <w:b/>
        </w:rPr>
      </w:pPr>
    </w:p>
    <w:p w:rsidR="006F0AB9" w:rsidRDefault="008A7F1F">
      <w:r>
        <w:rPr>
          <w:rFonts w:hint="eastAsia"/>
        </w:rPr>
        <w:t xml:space="preserve">  </w:t>
      </w:r>
      <w:r w:rsidR="000775A6">
        <w:rPr>
          <w:rFonts w:hint="eastAsia"/>
        </w:rPr>
        <w:t>(</w:t>
      </w:r>
      <w:r w:rsidR="000775A6">
        <w:rPr>
          <w:rFonts w:hint="eastAsia"/>
        </w:rPr>
        <w:t>設置等</w:t>
      </w:r>
      <w:r w:rsidR="000775A6">
        <w:rPr>
          <w:rFonts w:hint="eastAsia"/>
        </w:rPr>
        <w:t>)</w:t>
      </w:r>
    </w:p>
    <w:p w:rsidR="006F0AB9" w:rsidRDefault="000775A6">
      <w:r>
        <w:rPr>
          <w:rFonts w:hint="eastAsia"/>
        </w:rPr>
        <w:t xml:space="preserve">　第３</w:t>
      </w:r>
      <w:r w:rsidR="00D201BC">
        <w:rPr>
          <w:rFonts w:hint="eastAsia"/>
        </w:rPr>
        <w:t>５</w:t>
      </w:r>
      <w:r>
        <w:rPr>
          <w:rFonts w:hint="eastAsia"/>
        </w:rPr>
        <w:t>条　当法人の事務を処理するために、事務局を設置する。</w:t>
      </w:r>
    </w:p>
    <w:p w:rsidR="006F0AB9" w:rsidRDefault="000775A6">
      <w:r>
        <w:rPr>
          <w:rFonts w:hint="eastAsia"/>
        </w:rPr>
        <w:t xml:space="preserve">　２　事務局には、事務局長及び所要の職員を置く。</w:t>
      </w:r>
    </w:p>
    <w:p w:rsidR="006F0AB9" w:rsidRDefault="000775A6">
      <w:r>
        <w:rPr>
          <w:rFonts w:hint="eastAsia"/>
        </w:rPr>
        <w:t xml:space="preserve">　３　事務局長及び重要な職員は、理事長が理事会の承認を得て任免する。</w:t>
      </w:r>
    </w:p>
    <w:p w:rsidR="006F0AB9" w:rsidRDefault="000775A6">
      <w:r>
        <w:rPr>
          <w:rFonts w:hint="eastAsia"/>
        </w:rPr>
        <w:t xml:space="preserve">　４　事務局の組織及び運営に関し必要な事項は、理事長が理事会の決議により別に定める。</w:t>
      </w:r>
    </w:p>
    <w:p w:rsidR="006F0AB9" w:rsidRDefault="006F0AB9">
      <w:pPr>
        <w:rPr>
          <w:b/>
        </w:rPr>
      </w:pPr>
    </w:p>
    <w:p w:rsidR="006F0AB9" w:rsidRDefault="000775A6" w:rsidP="00BF5892">
      <w:pPr>
        <w:jc w:val="center"/>
        <w:rPr>
          <w:b/>
        </w:rPr>
      </w:pPr>
      <w:r>
        <w:rPr>
          <w:rFonts w:hint="eastAsia"/>
          <w:b/>
        </w:rPr>
        <w:t>第１１章　公告の方法</w:t>
      </w:r>
    </w:p>
    <w:p w:rsidR="006F0AB9" w:rsidRDefault="006F0AB9">
      <w:pPr>
        <w:rPr>
          <w:b/>
        </w:rPr>
      </w:pPr>
    </w:p>
    <w:p w:rsidR="006F0AB9" w:rsidRDefault="000775A6">
      <w:pPr>
        <w:ind w:firstLineChars="100" w:firstLine="210"/>
      </w:pPr>
      <w:r>
        <w:rPr>
          <w:rFonts w:hint="eastAsia"/>
        </w:rPr>
        <w:t>(</w:t>
      </w:r>
      <w:r>
        <w:rPr>
          <w:rFonts w:hint="eastAsia"/>
        </w:rPr>
        <w:t>公告</w:t>
      </w:r>
      <w:r>
        <w:rPr>
          <w:rFonts w:hint="eastAsia"/>
        </w:rPr>
        <w:t>)</w:t>
      </w:r>
    </w:p>
    <w:p w:rsidR="006F0AB9" w:rsidRPr="000775A6" w:rsidRDefault="000775A6" w:rsidP="000775A6">
      <w:pPr>
        <w:ind w:firstLineChars="100" w:firstLine="210"/>
      </w:pPr>
      <w:r>
        <w:rPr>
          <w:rFonts w:hint="eastAsia"/>
        </w:rPr>
        <w:t>第３</w:t>
      </w:r>
      <w:r w:rsidR="00D201BC">
        <w:rPr>
          <w:rFonts w:hint="eastAsia"/>
        </w:rPr>
        <w:t>６</w:t>
      </w:r>
      <w:r>
        <w:rPr>
          <w:rFonts w:hint="eastAsia"/>
        </w:rPr>
        <w:t>条　当法人の公告は、電子公告により行う。</w:t>
      </w:r>
    </w:p>
    <w:p w:rsidR="006F0AB9" w:rsidRPr="00D201BC" w:rsidRDefault="006F0AB9">
      <w:pPr>
        <w:rPr>
          <w:b/>
        </w:rPr>
      </w:pPr>
    </w:p>
    <w:p w:rsidR="006F0AB9" w:rsidRDefault="000775A6" w:rsidP="00BF5892">
      <w:pPr>
        <w:jc w:val="center"/>
        <w:rPr>
          <w:b/>
        </w:rPr>
      </w:pPr>
      <w:r>
        <w:rPr>
          <w:rFonts w:hint="eastAsia"/>
          <w:b/>
        </w:rPr>
        <w:t>第１２章</w:t>
      </w:r>
      <w:r>
        <w:rPr>
          <w:rFonts w:hint="eastAsia"/>
        </w:rPr>
        <w:t xml:space="preserve">　</w:t>
      </w:r>
      <w:r>
        <w:rPr>
          <w:rFonts w:hint="eastAsia"/>
          <w:b/>
        </w:rPr>
        <w:t>附則</w:t>
      </w:r>
    </w:p>
    <w:p w:rsidR="006F0AB9" w:rsidRDefault="008A7F1F">
      <w:r>
        <w:rPr>
          <w:rFonts w:hint="eastAsia"/>
        </w:rPr>
        <w:t xml:space="preserve">  </w:t>
      </w:r>
      <w:r w:rsidR="000775A6">
        <w:rPr>
          <w:rFonts w:hint="eastAsia"/>
        </w:rPr>
        <w:t>(</w:t>
      </w:r>
      <w:r w:rsidR="000775A6">
        <w:rPr>
          <w:rFonts w:hint="eastAsia"/>
        </w:rPr>
        <w:t>定款に定めの無い事項</w:t>
      </w:r>
      <w:r w:rsidR="000775A6">
        <w:rPr>
          <w:rFonts w:hint="eastAsia"/>
        </w:rPr>
        <w:t>)</w:t>
      </w:r>
    </w:p>
    <w:p w:rsidR="006F0AB9" w:rsidRDefault="000775A6">
      <w:pPr>
        <w:ind w:left="420" w:hangingChars="200" w:hanging="420"/>
      </w:pPr>
      <w:r>
        <w:rPr>
          <w:rFonts w:hint="eastAsia"/>
        </w:rPr>
        <w:t xml:space="preserve">　第３</w:t>
      </w:r>
      <w:r w:rsidR="00D201BC">
        <w:rPr>
          <w:rFonts w:hint="eastAsia"/>
        </w:rPr>
        <w:t>７</w:t>
      </w:r>
      <w:r>
        <w:rPr>
          <w:rFonts w:hint="eastAsia"/>
        </w:rPr>
        <w:t>条　この定款及び法令に定めるもののほか、当法人の運営に必要な事項は、理事会の決議により別に定める。</w:t>
      </w:r>
    </w:p>
    <w:p w:rsidR="006F0AB9" w:rsidRDefault="006F0AB9"/>
    <w:p w:rsidR="00D201BC" w:rsidRPr="00383741" w:rsidRDefault="00F76C70" w:rsidP="00F76C70">
      <w:pPr>
        <w:autoSpaceDE w:val="0"/>
        <w:autoSpaceDN w:val="0"/>
        <w:spacing w:afterLines="25" w:after="90"/>
        <w:ind w:left="720" w:hanging="720"/>
        <w:rPr>
          <w:color w:val="FFFFFF" w:themeColor="background1"/>
        </w:rPr>
      </w:pPr>
      <w:r w:rsidRPr="00383741">
        <w:rPr>
          <w:rFonts w:hint="eastAsia"/>
          <w:color w:val="FFFFFF" w:themeColor="background1"/>
        </w:rPr>
        <w:t xml:space="preserve">　　　</w:t>
      </w:r>
      <w:r w:rsidR="00AA463B" w:rsidRPr="00383741">
        <w:rPr>
          <w:rFonts w:hint="eastAsia"/>
          <w:color w:val="FFFFFF" w:themeColor="background1"/>
        </w:rPr>
        <w:t xml:space="preserve">　</w:t>
      </w:r>
      <w:r w:rsidR="00D201BC" w:rsidRPr="00383741">
        <w:rPr>
          <w:rFonts w:hint="eastAsia"/>
          <w:color w:val="FFFFFF" w:themeColor="background1"/>
        </w:rPr>
        <w:t>以上、一般社団法人高砂市観光交流ビューローの現行定款に相違ありません。</w:t>
      </w:r>
    </w:p>
    <w:p w:rsidR="00D201BC" w:rsidRPr="00383741" w:rsidRDefault="00F76C70" w:rsidP="00F76C70">
      <w:pPr>
        <w:autoSpaceDE w:val="0"/>
        <w:autoSpaceDN w:val="0"/>
        <w:spacing w:afterLines="25" w:after="90"/>
        <w:ind w:left="720" w:hanging="720"/>
        <w:rPr>
          <w:color w:val="FFFFFF" w:themeColor="background1"/>
        </w:rPr>
      </w:pPr>
      <w:r w:rsidRPr="00383741">
        <w:rPr>
          <w:rFonts w:hint="eastAsia"/>
          <w:color w:val="FFFFFF" w:themeColor="background1"/>
        </w:rPr>
        <w:t xml:space="preserve">　　　　</w:t>
      </w:r>
      <w:r w:rsidR="00D201BC" w:rsidRPr="00383741">
        <w:rPr>
          <w:rFonts w:hint="eastAsia"/>
          <w:color w:val="FFFFFF" w:themeColor="background1"/>
        </w:rPr>
        <w:t>平成　　　年　　　月　　　日</w:t>
      </w:r>
    </w:p>
    <w:p w:rsidR="00D201BC" w:rsidRPr="00383741" w:rsidRDefault="00D201BC" w:rsidP="00E454A1">
      <w:pPr>
        <w:autoSpaceDE w:val="0"/>
        <w:autoSpaceDN w:val="0"/>
        <w:spacing w:afterLines="25" w:after="90"/>
        <w:rPr>
          <w:color w:val="FFFFFF" w:themeColor="background1"/>
        </w:rPr>
      </w:pPr>
      <w:r w:rsidRPr="00383741">
        <w:rPr>
          <w:rFonts w:hint="eastAsia"/>
          <w:color w:val="FFFFFF" w:themeColor="background1"/>
        </w:rPr>
        <w:t xml:space="preserve">　　　　　　　　　</w:t>
      </w:r>
      <w:r w:rsidRPr="00383741">
        <w:rPr>
          <w:rFonts w:hAnsi="ＭＳ 明朝" w:hint="eastAsia"/>
          <w:color w:val="FFFFFF" w:themeColor="background1"/>
        </w:rPr>
        <w:t>兵庫県高</w:t>
      </w:r>
      <w:bookmarkStart w:id="6" w:name="_GoBack"/>
      <w:bookmarkEnd w:id="6"/>
    </w:p>
    <w:sectPr w:rsidR="00D201BC" w:rsidRPr="003837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1C" w:rsidRDefault="005F351C" w:rsidP="00F51BAE">
      <w:r>
        <w:separator/>
      </w:r>
    </w:p>
  </w:endnote>
  <w:endnote w:type="continuationSeparator" w:id="0">
    <w:p w:rsidR="005F351C" w:rsidRDefault="005F351C" w:rsidP="00F5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1C" w:rsidRDefault="005F351C" w:rsidP="00F51BAE">
      <w:r>
        <w:separator/>
      </w:r>
    </w:p>
  </w:footnote>
  <w:footnote w:type="continuationSeparator" w:id="0">
    <w:p w:rsidR="005F351C" w:rsidRDefault="005F351C" w:rsidP="00F51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52566"/>
    <w:multiLevelType w:val="multilevel"/>
    <w:tmpl w:val="17252566"/>
    <w:lvl w:ilvl="0">
      <w:start w:val="1"/>
      <w:numFmt w:val="decimalFullWidth"/>
      <w:lvlText w:val="第%1条"/>
      <w:lvlJc w:val="left"/>
      <w:pPr>
        <w:ind w:left="840" w:hanging="84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1ACD5160"/>
    <w:multiLevelType w:val="multilevel"/>
    <w:tmpl w:val="1ACD5160"/>
    <w:lvl w:ilvl="0">
      <w:start w:val="1"/>
      <w:numFmt w:val="decimalFullWidth"/>
      <w:lvlText w:val="(%1)"/>
      <w:lvlJc w:val="left"/>
      <w:pPr>
        <w:ind w:left="465" w:hanging="360"/>
      </w:pPr>
      <w:rPr>
        <w:rFonts w:hint="default"/>
      </w:rPr>
    </w:lvl>
    <w:lvl w:ilvl="1" w:tentative="1">
      <w:start w:val="1"/>
      <w:numFmt w:val="aiueoFullWidth"/>
      <w:lvlText w:val="(%2)"/>
      <w:lvlJc w:val="left"/>
      <w:pPr>
        <w:ind w:left="945" w:hanging="420"/>
      </w:pPr>
    </w:lvl>
    <w:lvl w:ilvl="2" w:tentative="1">
      <w:start w:val="1"/>
      <w:numFmt w:val="decimalEnclosedCircle"/>
      <w:lvlText w:val="%3"/>
      <w:lvlJc w:val="left"/>
      <w:pPr>
        <w:ind w:left="1365" w:hanging="420"/>
      </w:pPr>
    </w:lvl>
    <w:lvl w:ilvl="3" w:tentative="1">
      <w:start w:val="1"/>
      <w:numFmt w:val="decimal"/>
      <w:lvlText w:val="%4."/>
      <w:lvlJc w:val="left"/>
      <w:pPr>
        <w:ind w:left="1785" w:hanging="420"/>
      </w:pPr>
    </w:lvl>
    <w:lvl w:ilvl="4" w:tentative="1">
      <w:start w:val="1"/>
      <w:numFmt w:val="aiueoFullWidth"/>
      <w:lvlText w:val="(%5)"/>
      <w:lvlJc w:val="left"/>
      <w:pPr>
        <w:ind w:left="2205" w:hanging="420"/>
      </w:pPr>
    </w:lvl>
    <w:lvl w:ilvl="5" w:tentative="1">
      <w:start w:val="1"/>
      <w:numFmt w:val="decimalEnclosedCircle"/>
      <w:lvlText w:val="%6"/>
      <w:lvlJc w:val="left"/>
      <w:pPr>
        <w:ind w:left="2625" w:hanging="420"/>
      </w:pPr>
    </w:lvl>
    <w:lvl w:ilvl="6" w:tentative="1">
      <w:start w:val="1"/>
      <w:numFmt w:val="decimal"/>
      <w:lvlText w:val="%7."/>
      <w:lvlJc w:val="left"/>
      <w:pPr>
        <w:ind w:left="3045" w:hanging="420"/>
      </w:pPr>
    </w:lvl>
    <w:lvl w:ilvl="7" w:tentative="1">
      <w:start w:val="1"/>
      <w:numFmt w:val="aiueoFullWidth"/>
      <w:lvlText w:val="(%8)"/>
      <w:lvlJc w:val="left"/>
      <w:pPr>
        <w:ind w:left="3465" w:hanging="420"/>
      </w:pPr>
    </w:lvl>
    <w:lvl w:ilvl="8" w:tentative="1">
      <w:start w:val="1"/>
      <w:numFmt w:val="decimalEnclosedCircle"/>
      <w:lvlText w:val="%9"/>
      <w:lvlJc w:val="left"/>
      <w:pPr>
        <w:ind w:left="3885" w:hanging="420"/>
      </w:pPr>
    </w:lvl>
  </w:abstractNum>
  <w:abstractNum w:abstractNumId="2" w15:restartNumberingAfterBreak="0">
    <w:nsid w:val="212A0DDB"/>
    <w:multiLevelType w:val="multilevel"/>
    <w:tmpl w:val="212A0DDB"/>
    <w:lvl w:ilvl="0">
      <w:start w:val="1"/>
      <w:numFmt w:val="decimalFullWidth"/>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 w15:restartNumberingAfterBreak="0">
    <w:nsid w:val="40C203AF"/>
    <w:multiLevelType w:val="multilevel"/>
    <w:tmpl w:val="40C203AF"/>
    <w:lvl w:ilvl="0">
      <w:start w:val="1"/>
      <w:numFmt w:val="decimalFullWidth"/>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4" w15:restartNumberingAfterBreak="0">
    <w:nsid w:val="52886E7A"/>
    <w:multiLevelType w:val="multilevel"/>
    <w:tmpl w:val="52886E7A"/>
    <w:lvl w:ilvl="0">
      <w:start w:val="1"/>
      <w:numFmt w:val="decimalFullWidth"/>
      <w:lvlText w:val="(%1)"/>
      <w:lvlJc w:val="left"/>
      <w:pPr>
        <w:ind w:left="360" w:hanging="360"/>
      </w:pPr>
      <w:rPr>
        <w:rFonts w:ascii="Century" w:eastAsia="ＭＳ 明朝" w:hAnsi="Century"/>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52A959DE"/>
    <w:multiLevelType w:val="multilevel"/>
    <w:tmpl w:val="52A959DE"/>
    <w:lvl w:ilvl="0">
      <w:start w:val="1"/>
      <w:numFmt w:val="decimalFullWidth"/>
      <w:lvlText w:val="第%1章"/>
      <w:lvlJc w:val="left"/>
      <w:pPr>
        <w:ind w:left="840" w:hanging="840"/>
      </w:pPr>
      <w:rPr>
        <w:rFonts w:hint="default"/>
        <w:b/>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62A1140C"/>
    <w:multiLevelType w:val="multilevel"/>
    <w:tmpl w:val="62A1140C"/>
    <w:lvl w:ilvl="0">
      <w:start w:val="1"/>
      <w:numFmt w:val="decimalFullWidth"/>
      <w:lvlText w:val="(%1)"/>
      <w:lvlJc w:val="left"/>
      <w:pPr>
        <w:ind w:left="570" w:hanging="360"/>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abstractNumId w:val="5"/>
  </w:num>
  <w:num w:numId="2">
    <w:abstractNumId w:val="0"/>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AB9"/>
    <w:rsid w:val="00035591"/>
    <w:rsid w:val="000775A6"/>
    <w:rsid w:val="000A00B2"/>
    <w:rsid w:val="000A588C"/>
    <w:rsid w:val="0018073C"/>
    <w:rsid w:val="002074C3"/>
    <w:rsid w:val="002C08DB"/>
    <w:rsid w:val="00360C8C"/>
    <w:rsid w:val="00383741"/>
    <w:rsid w:val="004868E6"/>
    <w:rsid w:val="005660A4"/>
    <w:rsid w:val="005F351C"/>
    <w:rsid w:val="005F58FC"/>
    <w:rsid w:val="00612010"/>
    <w:rsid w:val="006C139D"/>
    <w:rsid w:val="006F0802"/>
    <w:rsid w:val="006F0AB9"/>
    <w:rsid w:val="0071575E"/>
    <w:rsid w:val="0077422C"/>
    <w:rsid w:val="00885056"/>
    <w:rsid w:val="008A7F1F"/>
    <w:rsid w:val="00A27796"/>
    <w:rsid w:val="00AA463B"/>
    <w:rsid w:val="00AC65B6"/>
    <w:rsid w:val="00BF5892"/>
    <w:rsid w:val="00C200A7"/>
    <w:rsid w:val="00D201BC"/>
    <w:rsid w:val="00D93391"/>
    <w:rsid w:val="00DA6886"/>
    <w:rsid w:val="00DE0553"/>
    <w:rsid w:val="00E454A1"/>
    <w:rsid w:val="00F01C94"/>
    <w:rsid w:val="00F51BAE"/>
    <w:rsid w:val="00F529D2"/>
    <w:rsid w:val="00F76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11F9D558-3BFB-43E2-8FB6-3A8F6324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Arial" w:eastAsia="ＭＳ ゴシック" w:hAnsi="Arial"/>
      <w:sz w:val="18"/>
      <w:szCs w:val="18"/>
    </w:r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3B736-39D1-4D87-BD12-2A8E8C5D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659</Words>
  <Characters>3762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一般社団法人「高砂市観光交流ビューロー」定款(案)</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一般社団法人「高砂市観光交流ビューロー」定款(案)</dc:title>
  <dc:creator>WS501052</dc:creator>
  <cp:lastModifiedBy>田中 桜子</cp:lastModifiedBy>
  <cp:revision>17</cp:revision>
  <cp:lastPrinted>2017-11-15T02:17:00Z</cp:lastPrinted>
  <dcterms:created xsi:type="dcterms:W3CDTF">2017-09-22T02:02:00Z</dcterms:created>
  <dcterms:modified xsi:type="dcterms:W3CDTF">2017-11-15T02:31:00Z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